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207E1" w14:textId="391288A1" w:rsidR="000D5C63" w:rsidRDefault="00B162E8" w:rsidP="00B162E8">
      <w:pPr>
        <w:pStyle w:val="Titel"/>
      </w:pPr>
      <w:r>
        <w:t xml:space="preserve">Checkliste </w:t>
      </w:r>
      <w:r w:rsidR="00161D9F">
        <w:t>Räucheranlagen</w:t>
      </w:r>
    </w:p>
    <w:p w14:paraId="0B6222E9" w14:textId="3062C336" w:rsidR="00B162E8" w:rsidRPr="004A692C" w:rsidRDefault="00011E47" w:rsidP="009917BF">
      <w:pPr>
        <w:jc w:val="center"/>
        <w:rPr>
          <w:i/>
        </w:rPr>
      </w:pPr>
      <w:bookmarkStart w:id="0" w:name="_Hlk160595488"/>
      <w:r w:rsidRPr="00011E47">
        <w:rPr>
          <w:i/>
        </w:rPr>
        <w:t xml:space="preserve">Hinweis: Das vorliegende Muster </w:t>
      </w:r>
      <w:r w:rsidR="00C52451">
        <w:rPr>
          <w:i/>
        </w:rPr>
        <w:t>ist im Rahmen der Gefährdungsbeurteilung</w:t>
      </w:r>
      <w:r w:rsidRPr="00011E47">
        <w:rPr>
          <w:i/>
        </w:rPr>
        <w:t xml:space="preserve"> an die betrieblichen Gegebenheiten an</w:t>
      </w:r>
      <w:r w:rsidR="00C52451">
        <w:rPr>
          <w:i/>
        </w:rPr>
        <w:t>zupassen</w:t>
      </w:r>
      <w:r w:rsidRPr="00011E47">
        <w:rPr>
          <w:i/>
        </w:rPr>
        <w:t>.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567"/>
        <w:gridCol w:w="567"/>
        <w:gridCol w:w="2410"/>
        <w:gridCol w:w="2693"/>
      </w:tblGrid>
      <w:tr w:rsidR="00011E47" w:rsidRPr="004A692C" w14:paraId="063C52C1" w14:textId="77777777" w:rsidTr="004A6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bookmarkEnd w:id="0"/>
          <w:p w14:paraId="31340879" w14:textId="4FD5861F" w:rsidR="00011E47" w:rsidRPr="004A692C" w:rsidRDefault="00011E47" w:rsidP="004A692C">
            <w:pPr>
              <w:spacing w:before="20" w:after="20" w:line="240" w:lineRule="auto"/>
              <w:ind w:left="80" w:right="-18"/>
              <w:rPr>
                <w:rFonts w:cs="Arial"/>
              </w:rPr>
            </w:pPr>
            <w:r w:rsidRPr="004A692C">
              <w:rPr>
                <w:rFonts w:cs="Arial"/>
              </w:rPr>
              <w:t>Nr.</w:t>
            </w:r>
          </w:p>
        </w:tc>
        <w:tc>
          <w:tcPr>
            <w:tcW w:w="2976" w:type="dxa"/>
            <w:vAlign w:val="center"/>
          </w:tcPr>
          <w:p w14:paraId="3435E96B" w14:textId="4D87211D" w:rsidR="00011E47" w:rsidRPr="004A692C" w:rsidRDefault="00011E47" w:rsidP="004A692C">
            <w:pPr>
              <w:spacing w:before="20" w:after="20"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</w:rPr>
            </w:pPr>
            <w:r w:rsidRPr="004A692C">
              <w:rPr>
                <w:rFonts w:cs="Arial"/>
              </w:rPr>
              <w:t>Beurteilungsaspekt</w:t>
            </w:r>
          </w:p>
        </w:tc>
        <w:tc>
          <w:tcPr>
            <w:tcW w:w="567" w:type="dxa"/>
            <w:vAlign w:val="center"/>
          </w:tcPr>
          <w:p w14:paraId="13487116" w14:textId="0624970A" w:rsidR="00011E47" w:rsidRPr="006F664B" w:rsidRDefault="00011E47" w:rsidP="004A692C">
            <w:pPr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F664B">
              <w:rPr>
                <w:rFonts w:cs="Arial"/>
              </w:rPr>
              <w:t>Ja</w:t>
            </w:r>
          </w:p>
        </w:tc>
        <w:tc>
          <w:tcPr>
            <w:tcW w:w="567" w:type="dxa"/>
            <w:vAlign w:val="center"/>
          </w:tcPr>
          <w:p w14:paraId="5D2709D8" w14:textId="44C2FBE7" w:rsidR="00011E47" w:rsidRPr="006F664B" w:rsidRDefault="00011E47" w:rsidP="004A692C">
            <w:pPr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F664B">
              <w:rPr>
                <w:rFonts w:cs="Arial"/>
              </w:rPr>
              <w:t>Nein</w:t>
            </w:r>
          </w:p>
        </w:tc>
        <w:tc>
          <w:tcPr>
            <w:tcW w:w="2410" w:type="dxa"/>
            <w:vAlign w:val="center"/>
          </w:tcPr>
          <w:p w14:paraId="5F9974EB" w14:textId="12E00319" w:rsidR="00011E47" w:rsidRPr="004A692C" w:rsidRDefault="00011E47" w:rsidP="004A692C">
            <w:pPr>
              <w:spacing w:before="20" w:after="20"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A692C">
              <w:rPr>
                <w:rFonts w:cs="Arial"/>
              </w:rPr>
              <w:t>Anmerkungen</w:t>
            </w:r>
          </w:p>
        </w:tc>
        <w:tc>
          <w:tcPr>
            <w:tcW w:w="2693" w:type="dxa"/>
            <w:vAlign w:val="center"/>
          </w:tcPr>
          <w:p w14:paraId="1D2742D9" w14:textId="0AB5A311" w:rsidR="00011E47" w:rsidRPr="004A692C" w:rsidRDefault="00011E47" w:rsidP="004A692C">
            <w:pPr>
              <w:spacing w:before="20" w:after="20"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A692C">
              <w:rPr>
                <w:rFonts w:cs="Arial"/>
              </w:rPr>
              <w:t>Erläuterungen</w:t>
            </w:r>
          </w:p>
        </w:tc>
      </w:tr>
      <w:tr w:rsidR="00011E47" w:rsidRPr="004A692C" w14:paraId="69EC628F" w14:textId="31626A8C" w:rsidTr="004A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78EE910" w14:textId="5FE386AD" w:rsidR="00011E47" w:rsidRPr="004A692C" w:rsidRDefault="00011E47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1</w:t>
            </w:r>
            <w:r w:rsidR="004A692C" w:rsidRPr="004A692C">
              <w:rPr>
                <w:rFonts w:cs="Arial"/>
                <w:b w:val="0"/>
              </w:rPr>
              <w:t>.</w:t>
            </w:r>
            <w:r w:rsidRPr="004A692C">
              <w:rPr>
                <w:rFonts w:cs="Arial"/>
                <w:b w:val="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308FD332" w14:textId="60B9A300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Ist die Anlage stabil aufgestellt?</w:t>
            </w:r>
          </w:p>
        </w:tc>
        <w:sdt>
          <w:sdtPr>
            <w:rPr>
              <w:rFonts w:cs="Arial"/>
              <w:sz w:val="22"/>
              <w:szCs w:val="22"/>
            </w:rPr>
            <w:id w:val="130904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A5EA7A" w14:textId="782C817B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2787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20FE79" w14:textId="77777777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2C92710" w14:textId="77777777" w:rsidR="00011E47" w:rsidRPr="004A692C" w:rsidRDefault="00011E47" w:rsidP="004A692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279E5C05" w14:textId="2534F61D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Verankerungsart Fundamentbelastung entsprechend Betriebsanleitung</w:t>
            </w:r>
          </w:p>
        </w:tc>
      </w:tr>
      <w:tr w:rsidR="00011E47" w:rsidRPr="004A692C" w14:paraId="5567EC4D" w14:textId="013CF985" w:rsidTr="004A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C8DE84F" w14:textId="36B28B77" w:rsidR="00011E47" w:rsidRPr="004A692C" w:rsidRDefault="00011E47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2</w:t>
            </w:r>
            <w:r w:rsidR="004A692C" w:rsidRPr="004A692C">
              <w:rPr>
                <w:rFonts w:cs="Arial"/>
                <w:b w:val="0"/>
              </w:rPr>
              <w:t>.</w:t>
            </w:r>
          </w:p>
        </w:tc>
        <w:tc>
          <w:tcPr>
            <w:tcW w:w="2976" w:type="dxa"/>
            <w:vAlign w:val="center"/>
          </w:tcPr>
          <w:p w14:paraId="5B15E8CD" w14:textId="7CF4967E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Sind Hauptschalter, Ein- und Aus-Befehlsschalter und Not-Aus-Schalter vorhanden?</w:t>
            </w:r>
          </w:p>
        </w:tc>
        <w:sdt>
          <w:sdtPr>
            <w:rPr>
              <w:rFonts w:cs="Arial"/>
              <w:sz w:val="22"/>
              <w:szCs w:val="22"/>
            </w:rPr>
            <w:id w:val="18185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90F2F6" w14:textId="77777777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6752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C5B630" w14:textId="77777777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A95F1BF" w14:textId="77777777" w:rsidR="00011E47" w:rsidRPr="004A692C" w:rsidRDefault="00011E47" w:rsidP="004A692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1B3D24A8" w14:textId="795D6FAB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Alle Schalter technisch in Ordnung und schnell erreichbar</w:t>
            </w:r>
          </w:p>
        </w:tc>
      </w:tr>
      <w:tr w:rsidR="00011E47" w:rsidRPr="004A692C" w14:paraId="6FCD7F3F" w14:textId="13B4037F" w:rsidTr="004A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EE11D7E" w14:textId="2A8240C1" w:rsidR="00011E47" w:rsidRPr="004A692C" w:rsidRDefault="00011E47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3</w:t>
            </w:r>
            <w:r w:rsidR="004A692C" w:rsidRPr="004A692C">
              <w:rPr>
                <w:rFonts w:cs="Arial"/>
                <w:b w:val="0"/>
              </w:rPr>
              <w:t>.</w:t>
            </w:r>
          </w:p>
        </w:tc>
        <w:tc>
          <w:tcPr>
            <w:tcW w:w="2976" w:type="dxa"/>
            <w:vAlign w:val="center"/>
          </w:tcPr>
          <w:p w14:paraId="6D35243E" w14:textId="4755F859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Ist ein Typenschild vorhanden?</w:t>
            </w:r>
          </w:p>
        </w:tc>
        <w:sdt>
          <w:sdtPr>
            <w:rPr>
              <w:rFonts w:cs="Arial"/>
              <w:sz w:val="22"/>
              <w:szCs w:val="22"/>
            </w:rPr>
            <w:id w:val="50502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BC4494" w14:textId="77777777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248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9FA488" w14:textId="77777777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EADE23F" w14:textId="77777777" w:rsidR="00011E47" w:rsidRPr="004A692C" w:rsidRDefault="00011E47" w:rsidP="004A692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7BF6E288" w14:textId="0642F2B2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Name und Anschrift des Herstellers, CE-Kennzeichnung, Bezeichnung der Serie oder des Typs, Seriennummer, Baujahr</w:t>
            </w:r>
          </w:p>
        </w:tc>
      </w:tr>
      <w:tr w:rsidR="00011E47" w:rsidRPr="004A692C" w14:paraId="1E06F881" w14:textId="495D773A" w:rsidTr="004A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9979789" w14:textId="7BB6567A" w:rsidR="00011E47" w:rsidRPr="004A692C" w:rsidRDefault="00011E47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4</w:t>
            </w:r>
            <w:r w:rsidR="004A692C" w:rsidRPr="004A692C">
              <w:rPr>
                <w:rFonts w:cs="Arial"/>
                <w:b w:val="0"/>
              </w:rPr>
              <w:t>.</w:t>
            </w:r>
          </w:p>
        </w:tc>
        <w:tc>
          <w:tcPr>
            <w:tcW w:w="2976" w:type="dxa"/>
            <w:vAlign w:val="center"/>
          </w:tcPr>
          <w:p w14:paraId="079D4228" w14:textId="4B21B290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Ist die elektrische Ausrüstung Kondens- und Spritzwasser geschützt?</w:t>
            </w:r>
          </w:p>
        </w:tc>
        <w:sdt>
          <w:sdtPr>
            <w:rPr>
              <w:rFonts w:cs="Arial"/>
              <w:sz w:val="22"/>
              <w:szCs w:val="22"/>
            </w:rPr>
            <w:id w:val="188868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FFB4C6" w14:textId="77777777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4343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C6EB45" w14:textId="77777777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713CF5E" w14:textId="77777777" w:rsidR="00011E47" w:rsidRPr="004A692C" w:rsidRDefault="00011E47" w:rsidP="004A692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21B3B906" w14:textId="475389CD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Mind. Schutzart IP X 5</w:t>
            </w:r>
          </w:p>
        </w:tc>
      </w:tr>
      <w:tr w:rsidR="00011E47" w:rsidRPr="004A692C" w14:paraId="4B666FF6" w14:textId="06CDE390" w:rsidTr="004A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C783EEA" w14:textId="56E0EBF6" w:rsidR="00011E47" w:rsidRPr="004A692C" w:rsidRDefault="00011E47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5</w:t>
            </w:r>
            <w:r w:rsidR="004A692C" w:rsidRPr="004A692C">
              <w:rPr>
                <w:rFonts w:cs="Arial"/>
                <w:b w:val="0"/>
              </w:rPr>
              <w:t>.</w:t>
            </w:r>
          </w:p>
        </w:tc>
        <w:tc>
          <w:tcPr>
            <w:tcW w:w="2976" w:type="dxa"/>
            <w:vAlign w:val="center"/>
          </w:tcPr>
          <w:p w14:paraId="7C124682" w14:textId="41E9C73C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Ist der Zugriff zu den Lüfterrädern gesichert?</w:t>
            </w:r>
          </w:p>
        </w:tc>
        <w:sdt>
          <w:sdtPr>
            <w:rPr>
              <w:rFonts w:cs="Arial"/>
              <w:sz w:val="22"/>
              <w:szCs w:val="22"/>
            </w:rPr>
            <w:id w:val="-209107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427EF92" w14:textId="77777777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523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1EA81A" w14:textId="77777777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3B4D545" w14:textId="77777777" w:rsidR="00011E47" w:rsidRPr="004A692C" w:rsidRDefault="00011E47" w:rsidP="004A692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239FD0A0" w14:textId="59E43BB5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z. B. durch Schutzgitter</w:t>
            </w:r>
          </w:p>
        </w:tc>
      </w:tr>
      <w:tr w:rsidR="00011E47" w:rsidRPr="004A692C" w14:paraId="49E4F3A2" w14:textId="1ECA55CE" w:rsidTr="004A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C249D29" w14:textId="3A49BB91" w:rsidR="00011E47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6.</w:t>
            </w:r>
          </w:p>
        </w:tc>
        <w:tc>
          <w:tcPr>
            <w:tcW w:w="2976" w:type="dxa"/>
            <w:vAlign w:val="center"/>
          </w:tcPr>
          <w:p w14:paraId="53AE112C" w14:textId="5CBBA01C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Lässt sich die Tür bei begehbaren Räucherkammern von innen leicht öffnen?</w:t>
            </w:r>
          </w:p>
        </w:tc>
        <w:sdt>
          <w:sdtPr>
            <w:rPr>
              <w:rFonts w:cs="Arial"/>
              <w:sz w:val="22"/>
              <w:szCs w:val="22"/>
            </w:rPr>
            <w:id w:val="-138363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D5B8BF" w14:textId="4FA020AF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078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1D6994" w14:textId="4D12BE81" w:rsidR="00011E47" w:rsidRPr="006F664B" w:rsidRDefault="00011E47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27B93E1" w14:textId="77777777" w:rsidR="00011E47" w:rsidRPr="004A692C" w:rsidRDefault="00011E47" w:rsidP="004A692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534A916F" w14:textId="22B235F2" w:rsidR="00011E47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Notentriegelung muss vorhanden sein</w:t>
            </w:r>
          </w:p>
        </w:tc>
      </w:tr>
      <w:tr w:rsidR="004A692C" w:rsidRPr="004A692C" w14:paraId="0E5A5D78" w14:textId="77777777" w:rsidTr="004A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298E9CD" w14:textId="507B920C" w:rsidR="004A692C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7.</w:t>
            </w:r>
          </w:p>
        </w:tc>
        <w:tc>
          <w:tcPr>
            <w:tcW w:w="2976" w:type="dxa"/>
            <w:vAlign w:val="center"/>
          </w:tcPr>
          <w:p w14:paraId="1F4E54B0" w14:textId="09FF76E5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Liegt ein Explosionsschutzdokument vor?</w:t>
            </w:r>
          </w:p>
        </w:tc>
        <w:sdt>
          <w:sdtPr>
            <w:rPr>
              <w:rFonts w:cs="Arial"/>
              <w:sz w:val="22"/>
              <w:szCs w:val="22"/>
            </w:rPr>
            <w:id w:val="70482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13970B" w14:textId="68FD8FC4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5539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962FD3" w14:textId="62814A03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1B59FA5" w14:textId="77777777" w:rsidR="004A692C" w:rsidRPr="004A692C" w:rsidRDefault="004A692C" w:rsidP="004A692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5FBA6FA8" w14:textId="0BEDC5D4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Gefährdungen und Schutzmaßnahmen dokumentieren</w:t>
            </w:r>
          </w:p>
        </w:tc>
      </w:tr>
      <w:tr w:rsidR="004A692C" w:rsidRPr="004A692C" w14:paraId="1F09E50C" w14:textId="77777777" w:rsidTr="004A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285CA03" w14:textId="76D47AF2" w:rsidR="004A692C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8.</w:t>
            </w:r>
          </w:p>
        </w:tc>
        <w:tc>
          <w:tcPr>
            <w:tcW w:w="2976" w:type="dxa"/>
            <w:vAlign w:val="center"/>
          </w:tcPr>
          <w:p w14:paraId="01A387F8" w14:textId="1982E5A0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Fand die Prüfung vor Erstinbetriebnahme durch befähigte Person statt?</w:t>
            </w:r>
          </w:p>
        </w:tc>
        <w:sdt>
          <w:sdtPr>
            <w:rPr>
              <w:rFonts w:cs="Arial"/>
              <w:sz w:val="22"/>
              <w:szCs w:val="22"/>
            </w:rPr>
            <w:id w:val="-66069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A3F561" w14:textId="67187C9D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7814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098499" w14:textId="31718D8B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230B86C" w14:textId="77777777" w:rsidR="004A692C" w:rsidRPr="004A692C" w:rsidRDefault="004A692C" w:rsidP="004A692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021FF515" w14:textId="17E7C808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Betriebssicherheitsverordnung schriftlicher Nachweis</w:t>
            </w:r>
          </w:p>
        </w:tc>
      </w:tr>
      <w:tr w:rsidR="004A692C" w:rsidRPr="004A692C" w14:paraId="457DB7DB" w14:textId="77777777" w:rsidTr="004A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22041AB" w14:textId="7AE6C63C" w:rsidR="004A692C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9.</w:t>
            </w:r>
          </w:p>
        </w:tc>
        <w:tc>
          <w:tcPr>
            <w:tcW w:w="2976" w:type="dxa"/>
            <w:vAlign w:val="center"/>
          </w:tcPr>
          <w:p w14:paraId="5A84354E" w14:textId="1A479A46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 xml:space="preserve">Wird die Anlage regelmäßig alle </w:t>
            </w:r>
            <w:r w:rsidR="00C52451">
              <w:rPr>
                <w:rFonts w:eastAsia="Calibri" w:cs="Arial"/>
                <w:szCs w:val="20"/>
              </w:rPr>
              <w:t>sechs</w:t>
            </w:r>
            <w:r w:rsidRPr="004A692C">
              <w:rPr>
                <w:rFonts w:eastAsia="Calibri" w:cs="Arial"/>
                <w:szCs w:val="20"/>
              </w:rPr>
              <w:t xml:space="preserve"> Monate durch </w:t>
            </w:r>
            <w:r w:rsidR="00D27DA1">
              <w:rPr>
                <w:rFonts w:eastAsia="Calibri" w:cs="Arial"/>
                <w:szCs w:val="20"/>
              </w:rPr>
              <w:t xml:space="preserve">eine </w:t>
            </w:r>
            <w:r w:rsidRPr="004A692C">
              <w:rPr>
                <w:rFonts w:eastAsia="Calibri" w:cs="Arial"/>
                <w:szCs w:val="20"/>
              </w:rPr>
              <w:t>befähigte Person geprüft?</w:t>
            </w:r>
          </w:p>
        </w:tc>
        <w:sdt>
          <w:sdtPr>
            <w:rPr>
              <w:rFonts w:cs="Arial"/>
              <w:sz w:val="22"/>
              <w:szCs w:val="22"/>
            </w:rPr>
            <w:id w:val="-30145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FDD8AA" w14:textId="717ECDAF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7356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6DB7BD" w14:textId="28A5ADAF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92EC086" w14:textId="77777777" w:rsidR="004A692C" w:rsidRPr="004A692C" w:rsidRDefault="004A692C" w:rsidP="004A692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119CBFFB" w14:textId="1C0A8E1D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Betriebssicherheitsverordnung schriftlicher Nachweis</w:t>
            </w:r>
          </w:p>
        </w:tc>
      </w:tr>
      <w:tr w:rsidR="004A692C" w:rsidRPr="004A692C" w14:paraId="7703575D" w14:textId="77777777" w:rsidTr="004A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D231337" w14:textId="440DBA68" w:rsidR="004A692C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10.</w:t>
            </w:r>
          </w:p>
        </w:tc>
        <w:tc>
          <w:tcPr>
            <w:tcW w:w="2976" w:type="dxa"/>
            <w:vAlign w:val="center"/>
          </w:tcPr>
          <w:p w14:paraId="65A4E4AB" w14:textId="657ACAFC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Befinden sich keine brennbaren Gegenstände auf dem oder im Umkreis des Raucherzeugers?</w:t>
            </w:r>
          </w:p>
        </w:tc>
        <w:sdt>
          <w:sdtPr>
            <w:rPr>
              <w:rFonts w:cs="Arial"/>
              <w:sz w:val="22"/>
              <w:szCs w:val="22"/>
            </w:rPr>
            <w:id w:val="73729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1E55D1A" w14:textId="041DDDA0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4791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314DEA" w14:textId="08CC0571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986EEF1" w14:textId="77777777" w:rsidR="004A692C" w:rsidRPr="004A692C" w:rsidRDefault="004A692C" w:rsidP="004A692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6889515D" w14:textId="25E98434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Abstand Umkreis 2,50 m einhalten, z. B. keine Säcke mit Hackspänen auf der Anlage lagern</w:t>
            </w:r>
          </w:p>
        </w:tc>
      </w:tr>
      <w:tr w:rsidR="004A692C" w:rsidRPr="004A692C" w14:paraId="14DF4C65" w14:textId="77777777" w:rsidTr="004A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5377AD5" w14:textId="360ECE1D" w:rsidR="004A692C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11.</w:t>
            </w:r>
          </w:p>
        </w:tc>
        <w:tc>
          <w:tcPr>
            <w:tcW w:w="2976" w:type="dxa"/>
            <w:vAlign w:val="center"/>
          </w:tcPr>
          <w:p w14:paraId="6C7024DA" w14:textId="2DBF2664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Ist eine Betriebsanleitung des Herstellers vorhanden?</w:t>
            </w:r>
          </w:p>
        </w:tc>
        <w:sdt>
          <w:sdtPr>
            <w:rPr>
              <w:rFonts w:cs="Arial"/>
              <w:sz w:val="22"/>
              <w:szCs w:val="22"/>
            </w:rPr>
            <w:id w:val="-188231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42B98E" w14:textId="27F72038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624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BD547E4" w14:textId="4E9BBE7D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033BE5D" w14:textId="77777777" w:rsidR="004A692C" w:rsidRPr="004A692C" w:rsidRDefault="004A692C" w:rsidP="004A692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2C1AA2AB" w14:textId="1A8BCBA8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In deutscher Sprache</w:t>
            </w:r>
            <w:r w:rsidR="00C52451">
              <w:rPr>
                <w:rFonts w:eastAsia="Calibri" w:cs="Arial"/>
                <w:szCs w:val="20"/>
              </w:rPr>
              <w:t>;</w:t>
            </w:r>
            <w:r w:rsidRPr="004A692C">
              <w:rPr>
                <w:rFonts w:eastAsia="Calibri" w:cs="Arial"/>
                <w:szCs w:val="20"/>
              </w:rPr>
              <w:t xml:space="preserve"> für die Beschäftigten zugänglich</w:t>
            </w:r>
          </w:p>
        </w:tc>
      </w:tr>
      <w:tr w:rsidR="004A692C" w:rsidRPr="004A692C" w14:paraId="1CA1B67E" w14:textId="77777777" w:rsidTr="004A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EFEA139" w14:textId="0C814D25" w:rsidR="004A692C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12.</w:t>
            </w:r>
          </w:p>
        </w:tc>
        <w:tc>
          <w:tcPr>
            <w:tcW w:w="2976" w:type="dxa"/>
            <w:vAlign w:val="center"/>
          </w:tcPr>
          <w:p w14:paraId="497BE272" w14:textId="63774646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Wurde eine Gefährdungsbeurteilung durchgeführt?</w:t>
            </w:r>
          </w:p>
        </w:tc>
        <w:sdt>
          <w:sdtPr>
            <w:rPr>
              <w:rFonts w:cs="Arial"/>
              <w:sz w:val="22"/>
              <w:szCs w:val="22"/>
            </w:rPr>
            <w:id w:val="-134894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AB07FB" w14:textId="5EC8BBD8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3170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5DF67C" w14:textId="55DB4401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BC5C5C5" w14:textId="77777777" w:rsidR="004A692C" w:rsidRPr="004A692C" w:rsidRDefault="004A692C" w:rsidP="004A692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5D40DE6C" w14:textId="13CB65DA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Gefährdungen und Schutzmaßnahmen</w:t>
            </w:r>
          </w:p>
        </w:tc>
      </w:tr>
      <w:tr w:rsidR="004A692C" w:rsidRPr="004A692C" w14:paraId="441959EA" w14:textId="77777777" w:rsidTr="004A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84E74AD" w14:textId="3D34A27A" w:rsidR="004A692C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13.</w:t>
            </w:r>
          </w:p>
        </w:tc>
        <w:tc>
          <w:tcPr>
            <w:tcW w:w="2976" w:type="dxa"/>
            <w:vAlign w:val="center"/>
          </w:tcPr>
          <w:p w14:paraId="64DEEB82" w14:textId="1D9613E6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Sind Betriebsanweisungen vorhanden?</w:t>
            </w:r>
          </w:p>
        </w:tc>
        <w:sdt>
          <w:sdtPr>
            <w:rPr>
              <w:rFonts w:cs="Arial"/>
              <w:sz w:val="22"/>
              <w:szCs w:val="22"/>
            </w:rPr>
            <w:id w:val="188004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FDD230" w14:textId="21F35856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2895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2754DDB" w14:textId="0F909098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938C345" w14:textId="77777777" w:rsidR="004A692C" w:rsidRPr="004A692C" w:rsidRDefault="004A692C" w:rsidP="004A692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68622488" w14:textId="77777777" w:rsidR="004A692C" w:rsidRPr="004A692C" w:rsidRDefault="004A692C" w:rsidP="004A692C">
            <w:pPr>
              <w:pStyle w:val="Listenebene1"/>
              <w:spacing w:before="20" w:after="20" w:line="240" w:lineRule="auto"/>
              <w:ind w:left="256" w:hanging="2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A692C">
              <w:rPr>
                <w:rFonts w:cs="Arial"/>
              </w:rPr>
              <w:t>Umgang mit der Räucheranlage</w:t>
            </w:r>
          </w:p>
          <w:p w14:paraId="18207191" w14:textId="77777777" w:rsidR="004A692C" w:rsidRPr="004A692C" w:rsidRDefault="004A692C" w:rsidP="004A692C">
            <w:pPr>
              <w:pStyle w:val="Listenebene1"/>
              <w:spacing w:before="20" w:after="20" w:line="240" w:lineRule="auto"/>
              <w:ind w:left="256" w:hanging="2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A692C">
              <w:rPr>
                <w:rFonts w:cs="Arial"/>
              </w:rPr>
              <w:t>Reinigung der Räucheranlage einschließlich Umgang mit Gefahrstoffen (bei Reinigung)</w:t>
            </w:r>
          </w:p>
          <w:p w14:paraId="2FB17A54" w14:textId="77777777" w:rsidR="004A692C" w:rsidRPr="004A692C" w:rsidRDefault="004A692C" w:rsidP="004A692C">
            <w:pPr>
              <w:pStyle w:val="Listenebene1"/>
              <w:spacing w:before="20" w:after="20" w:line="240" w:lineRule="auto"/>
              <w:ind w:left="256" w:hanging="2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A692C">
              <w:rPr>
                <w:rFonts w:cs="Arial"/>
              </w:rPr>
              <w:t>Reparatur und Wartung</w:t>
            </w:r>
          </w:p>
          <w:p w14:paraId="21A7F972" w14:textId="46AEBA43" w:rsidR="004A692C" w:rsidRPr="004A692C" w:rsidRDefault="004A692C" w:rsidP="004A692C">
            <w:pPr>
              <w:pStyle w:val="Listenebene1"/>
              <w:spacing w:before="20" w:after="20" w:line="240" w:lineRule="auto"/>
              <w:ind w:left="256" w:hanging="2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A692C">
              <w:rPr>
                <w:rFonts w:cs="Arial"/>
              </w:rPr>
              <w:t>Störungsbehebung</w:t>
            </w:r>
          </w:p>
        </w:tc>
      </w:tr>
      <w:tr w:rsidR="004A692C" w:rsidRPr="004A692C" w14:paraId="39BDD3CA" w14:textId="77777777" w:rsidTr="004A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9023E59" w14:textId="1923BEEA" w:rsidR="004A692C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14.</w:t>
            </w:r>
          </w:p>
        </w:tc>
        <w:tc>
          <w:tcPr>
            <w:tcW w:w="2976" w:type="dxa"/>
            <w:vAlign w:val="center"/>
          </w:tcPr>
          <w:p w14:paraId="461EC95A" w14:textId="2525C319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Werden die Beschäftigten jährlich unterwiesen?</w:t>
            </w:r>
          </w:p>
        </w:tc>
        <w:sdt>
          <w:sdtPr>
            <w:rPr>
              <w:rFonts w:cs="Arial"/>
              <w:sz w:val="22"/>
              <w:szCs w:val="22"/>
            </w:rPr>
            <w:id w:val="-91516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61F668D" w14:textId="632E971B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7750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ADF56F" w14:textId="0D67DDF3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5AD5E5E" w14:textId="77777777" w:rsidR="004A692C" w:rsidRPr="004A692C" w:rsidRDefault="004A692C" w:rsidP="004A692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570A1B15" w14:textId="732ED106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Schriftlicher Nachweis</w:t>
            </w:r>
          </w:p>
        </w:tc>
      </w:tr>
      <w:tr w:rsidR="004A692C" w:rsidRPr="004A692C" w14:paraId="00277D84" w14:textId="77777777" w:rsidTr="004A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4B1EEE92" w14:textId="733249C3" w:rsidR="004A692C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15.</w:t>
            </w:r>
          </w:p>
        </w:tc>
        <w:tc>
          <w:tcPr>
            <w:tcW w:w="2976" w:type="dxa"/>
            <w:vAlign w:val="center"/>
          </w:tcPr>
          <w:p w14:paraId="7CB339F1" w14:textId="37DADCEC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 xml:space="preserve">Findet die Prüfung der elektrischen Ausrüstung durch </w:t>
            </w:r>
            <w:r w:rsidR="00D27DA1">
              <w:rPr>
                <w:rFonts w:eastAsia="Calibri" w:cs="Arial"/>
                <w:szCs w:val="20"/>
              </w:rPr>
              <w:t xml:space="preserve">eine </w:t>
            </w:r>
            <w:r w:rsidRPr="004A692C">
              <w:rPr>
                <w:rFonts w:eastAsia="Calibri" w:cs="Arial"/>
                <w:szCs w:val="20"/>
              </w:rPr>
              <w:t xml:space="preserve">Elektrofachkraft alle </w:t>
            </w:r>
            <w:r w:rsidR="00C52451">
              <w:rPr>
                <w:rFonts w:eastAsia="Calibri" w:cs="Arial"/>
                <w:szCs w:val="20"/>
              </w:rPr>
              <w:t xml:space="preserve">vier </w:t>
            </w:r>
            <w:r w:rsidRPr="004A692C">
              <w:rPr>
                <w:rFonts w:eastAsia="Calibri" w:cs="Arial"/>
                <w:szCs w:val="20"/>
              </w:rPr>
              <w:t>Jahre statt?</w:t>
            </w:r>
          </w:p>
        </w:tc>
        <w:sdt>
          <w:sdtPr>
            <w:rPr>
              <w:rFonts w:cs="Arial"/>
              <w:sz w:val="22"/>
              <w:szCs w:val="22"/>
            </w:rPr>
            <w:id w:val="68996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C2C9C4" w14:textId="5281439D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7410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C31762" w14:textId="440BD253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864C067" w14:textId="77777777" w:rsidR="004A692C" w:rsidRPr="004A692C" w:rsidRDefault="004A692C" w:rsidP="004A692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3C3609EC" w14:textId="15AA6DE4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DGUV Vorschrift 3; schriftlicher Nachweis</w:t>
            </w:r>
          </w:p>
        </w:tc>
      </w:tr>
      <w:tr w:rsidR="004A692C" w:rsidRPr="004A692C" w14:paraId="3D719F9D" w14:textId="77777777" w:rsidTr="004A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4EAD157B" w14:textId="4FA02A1E" w:rsidR="004A692C" w:rsidRPr="004A692C" w:rsidRDefault="004A692C" w:rsidP="004A692C">
            <w:pPr>
              <w:spacing w:before="20" w:after="20" w:line="240" w:lineRule="auto"/>
              <w:ind w:left="80" w:right="-18"/>
              <w:rPr>
                <w:rFonts w:cs="Arial"/>
                <w:b w:val="0"/>
              </w:rPr>
            </w:pPr>
            <w:r w:rsidRPr="004A692C">
              <w:rPr>
                <w:rFonts w:cs="Arial"/>
                <w:b w:val="0"/>
              </w:rPr>
              <w:t>16.</w:t>
            </w:r>
          </w:p>
        </w:tc>
        <w:tc>
          <w:tcPr>
            <w:tcW w:w="2976" w:type="dxa"/>
            <w:vAlign w:val="center"/>
          </w:tcPr>
          <w:p w14:paraId="611DE6AC" w14:textId="42AE2BF4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Liegt die CE-Konformitätserklärung vor?</w:t>
            </w:r>
          </w:p>
        </w:tc>
        <w:sdt>
          <w:sdtPr>
            <w:rPr>
              <w:rFonts w:cs="Arial"/>
              <w:sz w:val="22"/>
              <w:szCs w:val="22"/>
            </w:rPr>
            <w:id w:val="-80539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275044" w14:textId="01056114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1307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63F1D3E" w14:textId="4669E840" w:rsidR="004A692C" w:rsidRPr="006F664B" w:rsidRDefault="004A692C" w:rsidP="004A692C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 w:val="22"/>
                    <w:szCs w:val="22"/>
                  </w:rPr>
                </w:pPr>
                <w:r w:rsidRPr="006F66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E519383" w14:textId="77777777" w:rsidR="004A692C" w:rsidRPr="004A692C" w:rsidRDefault="004A692C" w:rsidP="004A692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7A94E712" w14:textId="53ED1CED" w:rsidR="004A692C" w:rsidRPr="004A692C" w:rsidRDefault="004A692C" w:rsidP="004A692C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4A692C">
              <w:rPr>
                <w:rFonts w:eastAsia="Calibri" w:cs="Arial"/>
                <w:szCs w:val="20"/>
              </w:rPr>
              <w:t>In deutscher Sprache</w:t>
            </w:r>
          </w:p>
        </w:tc>
      </w:tr>
    </w:tbl>
    <w:p w14:paraId="126CE361" w14:textId="2ED8FC25" w:rsidR="00314929" w:rsidRPr="00B162E8" w:rsidRDefault="00314929" w:rsidP="00B162E8">
      <w:bookmarkStart w:id="1" w:name="_GoBack"/>
      <w:bookmarkEnd w:id="1"/>
    </w:p>
    <w:sectPr w:rsidR="00314929" w:rsidRPr="00B162E8" w:rsidSect="001638E0">
      <w:headerReference w:type="default" r:id="rId8"/>
      <w:footerReference w:type="default" r:id="rId9"/>
      <w:pgSz w:w="11906" w:h="16838"/>
      <w:pgMar w:top="1134" w:right="1134" w:bottom="1134" w:left="1134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E26F1" w14:textId="77777777" w:rsidR="00161D9F" w:rsidRDefault="00161D9F" w:rsidP="005C4990">
      <w:r>
        <w:separator/>
      </w:r>
    </w:p>
  </w:endnote>
  <w:endnote w:type="continuationSeparator" w:id="0">
    <w:p w14:paraId="53A4BD73" w14:textId="77777777" w:rsidR="00161D9F" w:rsidRDefault="00161D9F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GUV Meta-Normal">
    <w:altName w:val="Calibri"/>
    <w:panose1 w:val="020B0504030101020102"/>
    <w:charset w:val="00"/>
    <w:family w:val="swiss"/>
    <w:notTrueType/>
    <w:pitch w:val="variable"/>
    <w:sig w:usb0="800000AF" w:usb1="4000207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7CD7F" w14:textId="1A73E7B8" w:rsidR="00161D9F" w:rsidRDefault="00161D9F" w:rsidP="00072BBB">
    <w:pPr>
      <w:pStyle w:val="Fuzeile"/>
      <w:tabs>
        <w:tab w:val="clear" w:pos="9072"/>
        <w:tab w:val="right" w:pos="9638"/>
      </w:tabs>
      <w:rPr>
        <w:color w:val="595959" w:themeColor="text1" w:themeTint="A6"/>
      </w:rPr>
    </w:pPr>
    <w:r>
      <w:rPr>
        <w:color w:val="595959" w:themeColor="text1" w:themeTint="A6"/>
      </w:rPr>
      <w:t xml:space="preserve">Muster „Checkliste </w:t>
    </w:r>
    <w:r w:rsidR="004A692C">
      <w:rPr>
        <w:color w:val="595959" w:themeColor="text1" w:themeTint="A6"/>
      </w:rPr>
      <w:t>Räucheranlagen</w:t>
    </w:r>
    <w:r>
      <w:rPr>
        <w:color w:val="595959" w:themeColor="text1" w:themeTint="A6"/>
      </w:rPr>
      <w:t xml:space="preserve">“ (CI </w:t>
    </w:r>
    <w:r w:rsidR="004A692C">
      <w:rPr>
        <w:color w:val="595959" w:themeColor="text1" w:themeTint="A6"/>
      </w:rPr>
      <w:t>9</w:t>
    </w:r>
    <w:r>
      <w:rPr>
        <w:color w:val="595959" w:themeColor="text1" w:themeTint="A6"/>
      </w:rPr>
      <w:t>)</w:t>
    </w:r>
  </w:p>
  <w:p w14:paraId="2F3363F8" w14:textId="530A3CC6" w:rsidR="00161D9F" w:rsidRPr="005E4509" w:rsidRDefault="00161D9F" w:rsidP="0047020D">
    <w:pPr>
      <w:pStyle w:val="Fuzeile"/>
      <w:tabs>
        <w:tab w:val="clear" w:pos="9072"/>
        <w:tab w:val="right" w:pos="9638"/>
      </w:tabs>
    </w:pP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0</w:t>
    </w:r>
    <w:r w:rsidR="004A692C">
      <w:rPr>
        <w:color w:val="595959" w:themeColor="text1" w:themeTint="A6"/>
      </w:rPr>
      <w:t>5</w:t>
    </w:r>
    <w:r w:rsidRPr="00806729">
      <w:rPr>
        <w:color w:val="595959" w:themeColor="text1" w:themeTint="A6"/>
      </w:rPr>
      <w:t>.202</w:t>
    </w:r>
    <w:r w:rsidR="004A692C">
      <w:rPr>
        <w:color w:val="595959" w:themeColor="text1" w:themeTint="A6"/>
      </w:rPr>
      <w:t>0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t xml:space="preserve"> </w:t>
    </w:r>
    <w:sdt>
      <w:sdtPr>
        <w:id w:val="-4554911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5D67A" w14:textId="77777777" w:rsidR="00161D9F" w:rsidRDefault="00161D9F" w:rsidP="005C4990">
      <w:r>
        <w:separator/>
      </w:r>
    </w:p>
  </w:footnote>
  <w:footnote w:type="continuationSeparator" w:id="0">
    <w:p w14:paraId="5E5DD0B4" w14:textId="77777777" w:rsidR="00161D9F" w:rsidRDefault="00161D9F" w:rsidP="005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3152A" w14:textId="77777777" w:rsidR="00161D9F" w:rsidRPr="005C4990" w:rsidRDefault="00161D9F" w:rsidP="005E4509">
    <w:pPr>
      <w:pStyle w:val="Kopfzeile"/>
      <w:jc w:val="righ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b/>
        <w:noProof/>
        <w:sz w:val="40"/>
      </w:rPr>
      <w:drawing>
        <wp:inline distT="0" distB="0" distL="0" distR="0" wp14:anchorId="571FBD5A" wp14:editId="65C3D4CB">
          <wp:extent cx="1238691" cy="394970"/>
          <wp:effectExtent l="0" t="0" r="0" b="5080"/>
          <wp:docPr id="5" name="Grafik 5" descr="Logo Berufsgenossenschaft Handel und Warenlogi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613" cy="40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16A88"/>
    <w:multiLevelType w:val="hybridMultilevel"/>
    <w:tmpl w:val="419436CA"/>
    <w:lvl w:ilvl="0" w:tplc="6F50D56A">
      <w:start w:val="19"/>
      <w:numFmt w:val="bullet"/>
      <w:lvlText w:val="-"/>
      <w:lvlJc w:val="left"/>
      <w:pPr>
        <w:ind w:left="754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0"/>
  </w:num>
  <w:num w:numId="4">
    <w:abstractNumId w:val="39"/>
  </w:num>
  <w:num w:numId="5">
    <w:abstractNumId w:val="34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4"/>
  </w:num>
  <w:num w:numId="14">
    <w:abstractNumId w:val="22"/>
  </w:num>
  <w:num w:numId="15">
    <w:abstractNumId w:val="17"/>
  </w:num>
  <w:num w:numId="16">
    <w:abstractNumId w:val="27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5"/>
  </w:num>
  <w:num w:numId="24">
    <w:abstractNumId w:val="1"/>
  </w:num>
  <w:num w:numId="25">
    <w:abstractNumId w:val="26"/>
  </w:num>
  <w:num w:numId="26">
    <w:abstractNumId w:val="32"/>
  </w:num>
  <w:num w:numId="27">
    <w:abstractNumId w:val="29"/>
  </w:num>
  <w:num w:numId="28">
    <w:abstractNumId w:val="8"/>
  </w:num>
  <w:num w:numId="29">
    <w:abstractNumId w:val="38"/>
  </w:num>
  <w:num w:numId="30">
    <w:abstractNumId w:val="14"/>
  </w:num>
  <w:num w:numId="31">
    <w:abstractNumId w:val="11"/>
  </w:num>
  <w:num w:numId="32">
    <w:abstractNumId w:val="31"/>
  </w:num>
  <w:num w:numId="33">
    <w:abstractNumId w:val="28"/>
  </w:num>
  <w:num w:numId="34">
    <w:abstractNumId w:val="19"/>
  </w:num>
  <w:num w:numId="35">
    <w:abstractNumId w:val="20"/>
  </w:num>
  <w:num w:numId="36">
    <w:abstractNumId w:val="37"/>
  </w:num>
  <w:num w:numId="37">
    <w:abstractNumId w:val="36"/>
  </w:num>
  <w:num w:numId="38">
    <w:abstractNumId w:val="9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09"/>
    <w:rsid w:val="0000510F"/>
    <w:rsid w:val="00011E47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72BBB"/>
    <w:rsid w:val="00075515"/>
    <w:rsid w:val="00081BA8"/>
    <w:rsid w:val="0009389C"/>
    <w:rsid w:val="0009438D"/>
    <w:rsid w:val="000A041F"/>
    <w:rsid w:val="000A66EF"/>
    <w:rsid w:val="000B2F11"/>
    <w:rsid w:val="000B5558"/>
    <w:rsid w:val="000B55AC"/>
    <w:rsid w:val="000B6E81"/>
    <w:rsid w:val="000B6F6E"/>
    <w:rsid w:val="000B79C2"/>
    <w:rsid w:val="000C03B9"/>
    <w:rsid w:val="000C3CBD"/>
    <w:rsid w:val="000D2E83"/>
    <w:rsid w:val="000D4F96"/>
    <w:rsid w:val="000D5C63"/>
    <w:rsid w:val="000D6D8A"/>
    <w:rsid w:val="000D7084"/>
    <w:rsid w:val="000E0ABF"/>
    <w:rsid w:val="000F09EB"/>
    <w:rsid w:val="000F1D4F"/>
    <w:rsid w:val="001140B7"/>
    <w:rsid w:val="00116FE4"/>
    <w:rsid w:val="001207AD"/>
    <w:rsid w:val="001213D2"/>
    <w:rsid w:val="00133C6E"/>
    <w:rsid w:val="00135960"/>
    <w:rsid w:val="001400E0"/>
    <w:rsid w:val="00140114"/>
    <w:rsid w:val="00161D9F"/>
    <w:rsid w:val="001629D1"/>
    <w:rsid w:val="001638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0D1C"/>
    <w:rsid w:val="001D5959"/>
    <w:rsid w:val="001D7437"/>
    <w:rsid w:val="001E19C0"/>
    <w:rsid w:val="001E6283"/>
    <w:rsid w:val="001E6EC4"/>
    <w:rsid w:val="001F4156"/>
    <w:rsid w:val="00202259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3A73"/>
    <w:rsid w:val="002C45F9"/>
    <w:rsid w:val="002C4D3A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9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6633"/>
    <w:rsid w:val="00371EB2"/>
    <w:rsid w:val="00380E94"/>
    <w:rsid w:val="00380F97"/>
    <w:rsid w:val="00381653"/>
    <w:rsid w:val="00384451"/>
    <w:rsid w:val="00393559"/>
    <w:rsid w:val="00397950"/>
    <w:rsid w:val="003A449F"/>
    <w:rsid w:val="003A754D"/>
    <w:rsid w:val="003B1780"/>
    <w:rsid w:val="003C56C8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020D"/>
    <w:rsid w:val="004734F2"/>
    <w:rsid w:val="00477D6F"/>
    <w:rsid w:val="00484B7D"/>
    <w:rsid w:val="00490776"/>
    <w:rsid w:val="004A02F3"/>
    <w:rsid w:val="004A53D2"/>
    <w:rsid w:val="004A692C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2320B"/>
    <w:rsid w:val="005328CA"/>
    <w:rsid w:val="00535B94"/>
    <w:rsid w:val="00545300"/>
    <w:rsid w:val="00547F18"/>
    <w:rsid w:val="0055165D"/>
    <w:rsid w:val="00574BDF"/>
    <w:rsid w:val="00585143"/>
    <w:rsid w:val="00597081"/>
    <w:rsid w:val="005B4C88"/>
    <w:rsid w:val="005C2969"/>
    <w:rsid w:val="005C4990"/>
    <w:rsid w:val="005C61EA"/>
    <w:rsid w:val="005E3031"/>
    <w:rsid w:val="005E3B07"/>
    <w:rsid w:val="005E4509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1819"/>
    <w:rsid w:val="00695440"/>
    <w:rsid w:val="006B16C8"/>
    <w:rsid w:val="006B2F85"/>
    <w:rsid w:val="006B420F"/>
    <w:rsid w:val="006B522F"/>
    <w:rsid w:val="006C42E0"/>
    <w:rsid w:val="006C6F1C"/>
    <w:rsid w:val="006D1AD3"/>
    <w:rsid w:val="006D591D"/>
    <w:rsid w:val="006E0C23"/>
    <w:rsid w:val="006E3E97"/>
    <w:rsid w:val="006F664B"/>
    <w:rsid w:val="00700A0C"/>
    <w:rsid w:val="00704AE0"/>
    <w:rsid w:val="00711B2F"/>
    <w:rsid w:val="007179A5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3AEE"/>
    <w:rsid w:val="00806729"/>
    <w:rsid w:val="00806E03"/>
    <w:rsid w:val="00812725"/>
    <w:rsid w:val="00816D6B"/>
    <w:rsid w:val="00822D9C"/>
    <w:rsid w:val="00831A85"/>
    <w:rsid w:val="008337C8"/>
    <w:rsid w:val="008567BC"/>
    <w:rsid w:val="00857472"/>
    <w:rsid w:val="0086520A"/>
    <w:rsid w:val="008673BD"/>
    <w:rsid w:val="0088155B"/>
    <w:rsid w:val="00885AE4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17BF"/>
    <w:rsid w:val="00991AFA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4DA1"/>
    <w:rsid w:val="00AB75EC"/>
    <w:rsid w:val="00AD1730"/>
    <w:rsid w:val="00AD2CEA"/>
    <w:rsid w:val="00AF0072"/>
    <w:rsid w:val="00AF1BF7"/>
    <w:rsid w:val="00B11337"/>
    <w:rsid w:val="00B16296"/>
    <w:rsid w:val="00B162E8"/>
    <w:rsid w:val="00B17E05"/>
    <w:rsid w:val="00B24511"/>
    <w:rsid w:val="00B331F5"/>
    <w:rsid w:val="00B417B0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B2A76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469D"/>
    <w:rsid w:val="00C354F0"/>
    <w:rsid w:val="00C35FDC"/>
    <w:rsid w:val="00C52451"/>
    <w:rsid w:val="00C703DA"/>
    <w:rsid w:val="00C93FB9"/>
    <w:rsid w:val="00C956C5"/>
    <w:rsid w:val="00CA0D49"/>
    <w:rsid w:val="00CA4EC6"/>
    <w:rsid w:val="00CC140B"/>
    <w:rsid w:val="00CE09E1"/>
    <w:rsid w:val="00CE2CFE"/>
    <w:rsid w:val="00CF0877"/>
    <w:rsid w:val="00D04C13"/>
    <w:rsid w:val="00D156B0"/>
    <w:rsid w:val="00D27DA1"/>
    <w:rsid w:val="00D33160"/>
    <w:rsid w:val="00D41285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374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4C9A"/>
    <w:rsid w:val="00E603A7"/>
    <w:rsid w:val="00E6763B"/>
    <w:rsid w:val="00E8151F"/>
    <w:rsid w:val="00E81721"/>
    <w:rsid w:val="00E85005"/>
    <w:rsid w:val="00E908D9"/>
    <w:rsid w:val="00EA0E1F"/>
    <w:rsid w:val="00EB5E72"/>
    <w:rsid w:val="00EC2394"/>
    <w:rsid w:val="00ED2213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436FA"/>
    <w:rsid w:val="00F43990"/>
    <w:rsid w:val="00F46835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76951FF"/>
  <w15:docId w15:val="{E8B9B613-2BB3-483D-8C71-37BD4E0A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14929"/>
    <w:pPr>
      <w:spacing w:line="276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E358E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58E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table" w:styleId="EinfacheTabelle1">
    <w:name w:val="Plain Table 1"/>
    <w:basedOn w:val="NormaleTabelle"/>
    <w:uiPriority w:val="41"/>
    <w:rsid w:val="0031492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31492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31492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31492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31492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31492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803AEE"/>
    <w:rPr>
      <w:color w:val="808080"/>
    </w:rPr>
  </w:style>
  <w:style w:type="paragraph" w:customStyle="1" w:styleId="EinfAbs">
    <w:name w:val="[Einf. Abs.]"/>
    <w:basedOn w:val="Standard"/>
    <w:uiPriority w:val="99"/>
    <w:rsid w:val="00AB4DA1"/>
    <w:pPr>
      <w:autoSpaceDE w:val="0"/>
      <w:autoSpaceDN w:val="0"/>
      <w:adjustRightInd w:val="0"/>
      <w:spacing w:after="0" w:line="288" w:lineRule="auto"/>
      <w:textAlignment w:val="center"/>
    </w:pPr>
    <w:rPr>
      <w:rFonts w:ascii="DGUV Meta-Normal" w:eastAsia="Calibri" w:hAnsi="DGUV Meta-Normal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A7CC-9439-4C7D-AB88-45CD37B2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286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 9 - Muster „Checkliste Räucheranlagen“</vt:lpstr>
    </vt:vector>
  </TitlesOfParts>
  <Company>Berufsgenossenschaft für Handel und Warenlogistik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9 - Muster „Checkliste Räucheranlagen“</dc:title>
  <dc:creator>Berufsgenossenschaft für Handel und Warenlogistik</dc:creator>
  <cp:lastModifiedBy>P4003394</cp:lastModifiedBy>
  <cp:revision>18</cp:revision>
  <cp:lastPrinted>2021-12-08T14:52:00Z</cp:lastPrinted>
  <dcterms:created xsi:type="dcterms:W3CDTF">2024-03-05T06:08:00Z</dcterms:created>
  <dcterms:modified xsi:type="dcterms:W3CDTF">2024-03-13T10:40:00Z</dcterms:modified>
</cp:coreProperties>
</file>