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4994"/>
          <w:left w:val="single" w:sz="4" w:space="0" w:color="004994"/>
          <w:bottom w:val="single" w:sz="4" w:space="0" w:color="004994"/>
          <w:right w:val="single" w:sz="4" w:space="0" w:color="004994"/>
          <w:insideH w:val="single" w:sz="4" w:space="0" w:color="004994"/>
          <w:insideV w:val="single" w:sz="4" w:space="0" w:color="004994"/>
        </w:tblBorders>
        <w:tblLook w:val="0400" w:firstRow="0" w:lastRow="0" w:firstColumn="0" w:lastColumn="0" w:noHBand="0" w:noVBand="1"/>
      </w:tblPr>
      <w:tblGrid>
        <w:gridCol w:w="7508"/>
        <w:gridCol w:w="346"/>
        <w:gridCol w:w="7229"/>
      </w:tblGrid>
      <w:tr w:rsidR="00B14C95" w:rsidRPr="00693B98" w:rsidTr="00B84E13">
        <w:trPr>
          <w:cantSplit/>
          <w:trHeight w:hRule="exact" w:val="737"/>
        </w:trPr>
        <w:tc>
          <w:tcPr>
            <w:tcW w:w="7854" w:type="dxa"/>
            <w:gridSpan w:val="2"/>
            <w:tcBorders>
              <w:bottom w:val="single" w:sz="4" w:space="0" w:color="004994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4C95" w:rsidRPr="00B84E13" w:rsidRDefault="00E30B31" w:rsidP="00B84E13">
            <w:pPr>
              <w:pStyle w:val="berschrift1"/>
              <w:rPr>
                <w:rFonts w:eastAsia="Calibri"/>
              </w:rPr>
            </w:pPr>
            <w:bookmarkStart w:id="0" w:name="_GoBack"/>
            <w:bookmarkEnd w:id="0"/>
            <w:r w:rsidRPr="00E30B31">
              <w:rPr>
                <w:rFonts w:eastAsia="Calibri"/>
              </w:rPr>
              <w:t>Unterweisung</w:t>
            </w:r>
            <w:r>
              <w:rPr>
                <w:rFonts w:eastAsia="Calibri"/>
              </w:rPr>
              <w:t>en</w:t>
            </w:r>
            <w:r w:rsidRPr="00E30B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E30B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Vorlage </w:t>
            </w:r>
            <w:r w:rsidRPr="00E30B31">
              <w:rPr>
                <w:rFonts w:eastAsia="Calibri"/>
              </w:rPr>
              <w:t>Ablaufplan</w:t>
            </w:r>
          </w:p>
        </w:tc>
        <w:tc>
          <w:tcPr>
            <w:tcW w:w="7229" w:type="dxa"/>
            <w:tcBorders>
              <w:left w:val="nil"/>
              <w:bottom w:val="single" w:sz="4" w:space="0" w:color="004994"/>
            </w:tcBorders>
            <w:vAlign w:val="center"/>
          </w:tcPr>
          <w:p w:rsidR="00B14C95" w:rsidRPr="003F0E74" w:rsidRDefault="00B14C95" w:rsidP="00E30B31">
            <w:pPr>
              <w:pStyle w:val="berschrift2"/>
              <w:jc w:val="right"/>
              <w:rPr>
                <w:rFonts w:eastAsia="Calibri"/>
                <w:sz w:val="24"/>
              </w:rPr>
            </w:pPr>
            <w:r w:rsidRPr="007E0659">
              <w:rPr>
                <w:rFonts w:cs="Arial"/>
                <w:noProof/>
                <w:color w:val="808080" w:themeColor="background1" w:themeShade="80"/>
                <w:szCs w:val="18"/>
                <w:lang w:eastAsia="de-DE"/>
              </w:rPr>
              <w:drawing>
                <wp:inline distT="0" distB="0" distL="0" distR="0" wp14:anchorId="151D576F" wp14:editId="21AFEF9A">
                  <wp:extent cx="1198245" cy="384810"/>
                  <wp:effectExtent l="0" t="0" r="1905" b="0"/>
                  <wp:docPr id="2" name="Grafik 2" descr="Logo Berufsgenossenschaft Handel und Warenlogisti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384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ACE" w:rsidRPr="00693B98" w:rsidTr="007E6ACE">
        <w:trPr>
          <w:cantSplit/>
          <w:trHeight w:val="123"/>
        </w:trPr>
        <w:tc>
          <w:tcPr>
            <w:tcW w:w="7508" w:type="dxa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7E6ACE" w:rsidRPr="00B84E13" w:rsidRDefault="007E6ACE" w:rsidP="00B84E13">
            <w:pPr>
              <w:pStyle w:val="Unterweisungs-Kopf"/>
            </w:pPr>
            <w:r w:rsidRPr="00B84E13">
              <w:t>Arbeitsbereich u</w:t>
            </w:r>
            <w:r w:rsidR="00B84E13">
              <w:t>nd</w:t>
            </w:r>
            <w:r w:rsidRPr="00B84E13">
              <w:t xml:space="preserve"> Zielgruppe:</w:t>
            </w:r>
          </w:p>
        </w:tc>
        <w:tc>
          <w:tcPr>
            <w:tcW w:w="7575" w:type="dxa"/>
            <w:gridSpan w:val="2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7E6ACE" w:rsidRPr="00B84E13" w:rsidRDefault="007E6ACE" w:rsidP="00B84E13">
            <w:pPr>
              <w:pStyle w:val="Unterweisungs-Kopf"/>
            </w:pPr>
            <w:r w:rsidRPr="00B84E13">
              <w:t>Zuständige Führungskraft:</w:t>
            </w:r>
          </w:p>
        </w:tc>
      </w:tr>
      <w:tr w:rsidR="007E6ACE" w:rsidRPr="00693B98" w:rsidTr="00B84E13">
        <w:trPr>
          <w:cantSplit/>
          <w:trHeight w:val="123"/>
        </w:trPr>
        <w:tc>
          <w:tcPr>
            <w:tcW w:w="7508" w:type="dxa"/>
            <w:tcMar>
              <w:top w:w="57" w:type="dxa"/>
              <w:bottom w:w="57" w:type="dxa"/>
            </w:tcMar>
            <w:vAlign w:val="center"/>
          </w:tcPr>
          <w:p w:rsidR="007E6ACE" w:rsidRPr="00B84E13" w:rsidRDefault="007E6ACE" w:rsidP="00B84E13">
            <w:pPr>
              <w:pStyle w:val="Unterweisungs-Kopf"/>
            </w:pPr>
            <w:r w:rsidRPr="00B84E13">
              <w:t>Thema:</w:t>
            </w:r>
          </w:p>
        </w:tc>
        <w:tc>
          <w:tcPr>
            <w:tcW w:w="7575" w:type="dxa"/>
            <w:gridSpan w:val="2"/>
            <w:tcMar>
              <w:top w:w="57" w:type="dxa"/>
              <w:bottom w:w="57" w:type="dxa"/>
            </w:tcMar>
            <w:vAlign w:val="center"/>
          </w:tcPr>
          <w:p w:rsidR="007E6ACE" w:rsidRPr="00B84E13" w:rsidRDefault="007E6ACE" w:rsidP="00B84E13">
            <w:pPr>
              <w:pStyle w:val="Unterweisungs-Kopf"/>
            </w:pPr>
            <w:r w:rsidRPr="00B84E13">
              <w:t>Datum und Uhrzeit:</w:t>
            </w:r>
          </w:p>
        </w:tc>
      </w:tr>
      <w:tr w:rsidR="00B84E13" w:rsidRPr="00693B98" w:rsidTr="007E6ACE">
        <w:trPr>
          <w:cantSplit/>
          <w:trHeight w:val="123"/>
        </w:trPr>
        <w:tc>
          <w:tcPr>
            <w:tcW w:w="7508" w:type="dxa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B84E13" w:rsidRPr="00B84E13" w:rsidRDefault="00B84E13" w:rsidP="00B84E13">
            <w:pPr>
              <w:pStyle w:val="Unterweisungs-Kopf"/>
            </w:pPr>
            <w:r w:rsidRPr="00B84E13">
              <w:t>Ort(e):</w:t>
            </w:r>
          </w:p>
        </w:tc>
        <w:tc>
          <w:tcPr>
            <w:tcW w:w="7575" w:type="dxa"/>
            <w:gridSpan w:val="2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B84E13" w:rsidRPr="00B84E13" w:rsidRDefault="00B84E13" w:rsidP="00B84E13">
            <w:pPr>
              <w:pStyle w:val="Unterweisungs-Kopf"/>
            </w:pPr>
          </w:p>
        </w:tc>
      </w:tr>
    </w:tbl>
    <w:p w:rsidR="001E1608" w:rsidRDefault="001E1608" w:rsidP="00B14C95">
      <w:pPr>
        <w:rPr>
          <w:b/>
        </w:rPr>
        <w:sectPr w:rsidR="001E1608" w:rsidSect="001E1608">
          <w:footerReference w:type="default" r:id="rId9"/>
          <w:pgSz w:w="16838" w:h="11906" w:orient="landscape"/>
          <w:pgMar w:top="851" w:right="851" w:bottom="568" w:left="851" w:header="851" w:footer="57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4994"/>
          <w:left w:val="single" w:sz="4" w:space="0" w:color="004994"/>
          <w:bottom w:val="single" w:sz="4" w:space="0" w:color="004994"/>
          <w:right w:val="single" w:sz="4" w:space="0" w:color="004994"/>
          <w:insideH w:val="single" w:sz="4" w:space="0" w:color="004994"/>
          <w:insideV w:val="single" w:sz="4" w:space="0" w:color="004994"/>
        </w:tblBorders>
        <w:tblLook w:val="0400" w:firstRow="0" w:lastRow="0" w:firstColumn="0" w:lastColumn="0" w:noHBand="0" w:noVBand="1"/>
      </w:tblPr>
      <w:tblGrid>
        <w:gridCol w:w="1838"/>
        <w:gridCol w:w="7796"/>
        <w:gridCol w:w="1985"/>
        <w:gridCol w:w="1559"/>
        <w:gridCol w:w="1905"/>
      </w:tblGrid>
      <w:tr w:rsidR="00714515" w:rsidRPr="007E6ACE" w:rsidTr="00EF4C38">
        <w:trPr>
          <w:cantSplit/>
          <w:trHeight w:val="443"/>
        </w:trPr>
        <w:tc>
          <w:tcPr>
            <w:tcW w:w="1838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714515" w:rsidRPr="005E047D" w:rsidRDefault="00714515" w:rsidP="005E047D">
            <w:pPr>
              <w:pStyle w:val="Titel"/>
            </w:pPr>
            <w:r w:rsidRPr="005E047D">
              <w:t>Phase und</w:t>
            </w:r>
          </w:p>
          <w:p w:rsidR="00714515" w:rsidRPr="005E047D" w:rsidRDefault="00714515" w:rsidP="005E047D">
            <w:pPr>
              <w:pStyle w:val="Titel"/>
            </w:pPr>
            <w:r w:rsidRPr="005E047D">
              <w:t>Dauer</w:t>
            </w:r>
          </w:p>
        </w:tc>
        <w:tc>
          <w:tcPr>
            <w:tcW w:w="7796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714515" w:rsidRPr="005E047D" w:rsidRDefault="00714515" w:rsidP="005E047D">
            <w:pPr>
              <w:pStyle w:val="Titel"/>
            </w:pPr>
            <w:r w:rsidRPr="005E047D">
              <w:t>Inhalte</w:t>
            </w:r>
          </w:p>
        </w:tc>
        <w:tc>
          <w:tcPr>
            <w:tcW w:w="1985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714515" w:rsidRPr="005E047D" w:rsidRDefault="00714515" w:rsidP="005E047D">
            <w:pPr>
              <w:pStyle w:val="Titel"/>
            </w:pPr>
            <w:r w:rsidRPr="005E047D">
              <w:t>Lernziel</w:t>
            </w:r>
            <w:r w:rsidR="0063125C" w:rsidRPr="005E047D">
              <w:t>e</w:t>
            </w:r>
          </w:p>
        </w:tc>
        <w:tc>
          <w:tcPr>
            <w:tcW w:w="1559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714515" w:rsidRPr="005E047D" w:rsidRDefault="00714515" w:rsidP="005E047D">
            <w:pPr>
              <w:pStyle w:val="Titel"/>
              <w:rPr>
                <w:rFonts w:eastAsia="Calibri" w:cs="Arial"/>
                <w:color w:val="000000"/>
              </w:rPr>
            </w:pPr>
            <w:r w:rsidRPr="005E047D">
              <w:t>Methode</w:t>
            </w:r>
          </w:p>
        </w:tc>
        <w:tc>
          <w:tcPr>
            <w:tcW w:w="1905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714515" w:rsidRPr="005E047D" w:rsidRDefault="00714515" w:rsidP="005E047D">
            <w:pPr>
              <w:pStyle w:val="Titel"/>
            </w:pPr>
            <w:r w:rsidRPr="005E047D">
              <w:t>Hilfsmittel/</w:t>
            </w:r>
          </w:p>
          <w:p w:rsidR="00714515" w:rsidRPr="005E047D" w:rsidRDefault="00714515" w:rsidP="005E047D">
            <w:pPr>
              <w:pStyle w:val="Titel"/>
            </w:pPr>
            <w:r w:rsidRPr="005E047D">
              <w:t>Medien</w:t>
            </w:r>
          </w:p>
        </w:tc>
      </w:tr>
      <w:tr w:rsidR="00714515" w:rsidRPr="007E6ACE" w:rsidTr="00EF4C38">
        <w:trPr>
          <w:cantSplit/>
          <w:trHeight w:val="737"/>
        </w:trPr>
        <w:tc>
          <w:tcPr>
            <w:tcW w:w="18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14515" w:rsidRPr="00714515" w:rsidRDefault="00714515" w:rsidP="00B84E13">
            <w:pPr>
              <w:pStyle w:val="Titel"/>
              <w:spacing w:after="240"/>
            </w:pPr>
            <w:r w:rsidRPr="00714515">
              <w:t>Einstieg</w:t>
            </w:r>
          </w:p>
          <w:p w:rsidR="00714515" w:rsidRPr="007E6ACE" w:rsidRDefault="00E720A8" w:rsidP="00B84E13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 w:rsidR="00441D71"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 w:rsidR="000A262D">
              <w:rPr>
                <w:sz w:val="16"/>
                <w:szCs w:val="16"/>
              </w:rPr>
              <w:t xml:space="preserve"> </w:t>
            </w:r>
            <w:r w:rsidR="00714515" w:rsidRPr="00714515">
              <w:t>Min</w:t>
            </w:r>
            <w:r w:rsidR="00B84E13">
              <w:t>.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F4465" w:rsidRPr="00E720A8" w:rsidRDefault="00714515" w:rsidP="00B84E13">
            <w:pPr>
              <w:pStyle w:val="Listenebene1"/>
            </w:pPr>
            <w:r w:rsidRPr="00E720A8">
              <w:t>Begrüßung und Thema der Unterweisung</w:t>
            </w:r>
          </w:p>
          <w:p w:rsidR="004F4465" w:rsidRPr="00E720A8" w:rsidRDefault="00714515" w:rsidP="00B84E13">
            <w:pPr>
              <w:pStyle w:val="Listenebene1"/>
            </w:pPr>
            <w:r w:rsidRPr="00E720A8">
              <w:t>Anlass, Ziel und Ablauf der Unterweisung</w:t>
            </w:r>
          </w:p>
          <w:p w:rsidR="004F4465" w:rsidRPr="007E6ACE" w:rsidRDefault="00714515" w:rsidP="00B84E13">
            <w:pPr>
              <w:pStyle w:val="Listenebene1"/>
              <w:rPr>
                <w:b/>
              </w:rPr>
            </w:pPr>
            <w:r w:rsidRPr="00E720A8">
              <w:t>Bedeutung des Themas und Bezug zum Arbeitsplatz herstellen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14515" w:rsidRPr="007E6ACE" w:rsidRDefault="00714515" w:rsidP="00B84E13"/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14515" w:rsidRPr="007E6ACE" w:rsidRDefault="00714515" w:rsidP="00B84E13"/>
        </w:tc>
        <w:tc>
          <w:tcPr>
            <w:tcW w:w="19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14515" w:rsidRPr="007E6ACE" w:rsidRDefault="00714515" w:rsidP="00B84E13"/>
        </w:tc>
      </w:tr>
      <w:tr w:rsidR="00714515" w:rsidRPr="00693B98" w:rsidTr="007953D4">
        <w:trPr>
          <w:cantSplit/>
          <w:trHeight w:val="737"/>
        </w:trPr>
        <w:tc>
          <w:tcPr>
            <w:tcW w:w="1838" w:type="dxa"/>
            <w:tcMar>
              <w:top w:w="57" w:type="dxa"/>
              <w:bottom w:w="57" w:type="dxa"/>
            </w:tcMar>
            <w:vAlign w:val="center"/>
          </w:tcPr>
          <w:p w:rsidR="00714515" w:rsidRPr="00E720A8" w:rsidRDefault="00714515" w:rsidP="00B84E13">
            <w:pPr>
              <w:pStyle w:val="Titel"/>
              <w:spacing w:after="240"/>
            </w:pPr>
            <w:r w:rsidRPr="00E720A8">
              <w:t>Hauptteil</w:t>
            </w:r>
          </w:p>
          <w:p w:rsidR="00714515" w:rsidRPr="00693B98" w:rsidRDefault="00E720A8" w:rsidP="00B84E13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 w:rsidR="00441D71"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 w:rsidR="000A262D">
              <w:rPr>
                <w:sz w:val="16"/>
                <w:szCs w:val="16"/>
              </w:rPr>
              <w:t xml:space="preserve"> </w:t>
            </w:r>
            <w:r w:rsidR="00714515" w:rsidRPr="00E720A8">
              <w:t>Min.</w:t>
            </w:r>
          </w:p>
        </w:tc>
        <w:tc>
          <w:tcPr>
            <w:tcW w:w="7796" w:type="dxa"/>
            <w:tcMar>
              <w:top w:w="57" w:type="dxa"/>
              <w:bottom w:w="57" w:type="dxa"/>
            </w:tcMar>
            <w:vAlign w:val="center"/>
          </w:tcPr>
          <w:p w:rsidR="004F4465" w:rsidRDefault="00714515" w:rsidP="00B84E13">
            <w:pPr>
              <w:pStyle w:val="Listenebene1"/>
            </w:pPr>
            <w:r w:rsidRPr="004F4465">
              <w:t>Vorwissen aktivieren, Erfahrungen einbeziehen, Bewe</w:t>
            </w:r>
            <w:r w:rsidR="004F4465" w:rsidRPr="004F4465">
              <w:t>g</w:t>
            </w:r>
            <w:r w:rsidRPr="004F4465">
              <w:t>gründe kennenlernen</w:t>
            </w:r>
          </w:p>
          <w:p w:rsidR="004F4465" w:rsidRDefault="00714515" w:rsidP="00B84E13">
            <w:pPr>
              <w:pStyle w:val="Listenebene1"/>
            </w:pPr>
            <w:r w:rsidRPr="004F4465">
              <w:t>Auseinandersetzung mit dem Thema (Gefährdungen, mögliche Verletzungsfolgen und Schutzmaßnahmen)</w:t>
            </w:r>
          </w:p>
          <w:p w:rsidR="004F4465" w:rsidRDefault="00714515" w:rsidP="00B84E13">
            <w:pPr>
              <w:pStyle w:val="Listenebene1"/>
            </w:pPr>
            <w:r w:rsidRPr="004F4465">
              <w:t>gezielt informieren, gemeinsam Informationen erarbeiten</w:t>
            </w:r>
            <w:r w:rsidR="004F4465" w:rsidRPr="004F4465">
              <w:t xml:space="preserve"> </w:t>
            </w:r>
            <w:r w:rsidRPr="004F4465">
              <w:t>und Austausch anregen</w:t>
            </w:r>
          </w:p>
          <w:p w:rsidR="00E720A8" w:rsidRDefault="00714515" w:rsidP="00B84E13">
            <w:pPr>
              <w:pStyle w:val="Listenebene1"/>
            </w:pPr>
            <w:r w:rsidRPr="00E720A8">
              <w:t>Fertigkeiten erlernen (angestrebtes Verhalten/Handeln erklären und vormachen)</w:t>
            </w:r>
          </w:p>
          <w:p w:rsidR="00E720A8" w:rsidRDefault="00714515" w:rsidP="00B84E13">
            <w:pPr>
              <w:pStyle w:val="Listenebene1"/>
            </w:pPr>
            <w:r w:rsidRPr="00E720A8">
              <w:t>Erlerntes durch Üben verfestigen und ggf. korrigieren</w:t>
            </w:r>
          </w:p>
          <w:p w:rsidR="004F4465" w:rsidRPr="00693B98" w:rsidRDefault="00714515" w:rsidP="00B84E13">
            <w:pPr>
              <w:pStyle w:val="Listenebene1"/>
            </w:pPr>
            <w:r w:rsidRPr="00E720A8">
              <w:t>Verständnis/Lernerfolg prüfen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</w:tr>
      <w:tr w:rsidR="00714515" w:rsidRPr="00693B98" w:rsidTr="00EF4C38">
        <w:trPr>
          <w:cantSplit/>
          <w:trHeight w:val="737"/>
        </w:trPr>
        <w:tc>
          <w:tcPr>
            <w:tcW w:w="1838" w:type="dxa"/>
            <w:tcMar>
              <w:top w:w="57" w:type="dxa"/>
              <w:bottom w:w="57" w:type="dxa"/>
            </w:tcMar>
            <w:vAlign w:val="center"/>
          </w:tcPr>
          <w:p w:rsidR="00E720A8" w:rsidRPr="00E720A8" w:rsidRDefault="00F80D1D" w:rsidP="00B84E13">
            <w:pPr>
              <w:pStyle w:val="Titel"/>
              <w:spacing w:after="240"/>
            </w:pPr>
            <w:r w:rsidRPr="00E720A8">
              <w:t>Abschluss</w:t>
            </w:r>
          </w:p>
          <w:p w:rsidR="00F80D1D" w:rsidRPr="00693B98" w:rsidRDefault="00E720A8" w:rsidP="00B84E13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 w:rsidR="00441D71"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 w:rsidR="000A262D">
              <w:rPr>
                <w:sz w:val="16"/>
                <w:szCs w:val="16"/>
              </w:rPr>
              <w:t xml:space="preserve"> </w:t>
            </w:r>
            <w:r w:rsidR="00F80D1D" w:rsidRPr="00E720A8">
              <w:t>Min.</w:t>
            </w:r>
          </w:p>
        </w:tc>
        <w:tc>
          <w:tcPr>
            <w:tcW w:w="7796" w:type="dxa"/>
            <w:tcMar>
              <w:top w:w="57" w:type="dxa"/>
              <w:bottom w:w="57" w:type="dxa"/>
            </w:tcMar>
            <w:vAlign w:val="center"/>
          </w:tcPr>
          <w:p w:rsidR="00E720A8" w:rsidRDefault="00714515" w:rsidP="00B84E13">
            <w:pPr>
              <w:pStyle w:val="Listenebene1"/>
            </w:pPr>
            <w:r w:rsidRPr="00E720A8">
              <w:t>Zusammenfassung mit Kernbotschaft</w:t>
            </w:r>
            <w:r w:rsidR="00441D71">
              <w:t>en</w:t>
            </w:r>
          </w:p>
          <w:p w:rsidR="00E720A8" w:rsidRDefault="00714515" w:rsidP="00B84E13">
            <w:pPr>
              <w:pStyle w:val="Listenebene1"/>
            </w:pPr>
            <w:r w:rsidRPr="00E720A8">
              <w:t>Vereinbarung zu verbindlichen Regelungen treffen</w:t>
            </w:r>
          </w:p>
          <w:p w:rsidR="004F4465" w:rsidRPr="00693B98" w:rsidRDefault="00714515" w:rsidP="00B84E13">
            <w:pPr>
              <w:pStyle w:val="Listenebene1"/>
            </w:pPr>
            <w:r w:rsidRPr="00E720A8">
              <w:t>Dokumentation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:rsidR="00714515" w:rsidRPr="00693B98" w:rsidRDefault="00714515" w:rsidP="00B84E13"/>
        </w:tc>
      </w:tr>
    </w:tbl>
    <w:p w:rsidR="001E1608" w:rsidRDefault="00441D71" w:rsidP="001E1608">
      <w:pPr>
        <w:pStyle w:val="Hinweis"/>
        <w:tabs>
          <w:tab w:val="right" w:pos="15026"/>
        </w:tabs>
        <w:rPr>
          <w:b/>
        </w:rPr>
      </w:pPr>
      <w:r>
        <w:t>D</w:t>
      </w:r>
      <w:r w:rsidR="00AB77EF" w:rsidRPr="002B363C">
        <w:t>iese</w:t>
      </w:r>
      <w:r>
        <w:t xml:space="preserve"> Vorlage für Unterweisungen</w:t>
      </w:r>
      <w:r w:rsidR="00AB77EF" w:rsidRPr="002B363C">
        <w:t xml:space="preserve"> </w:t>
      </w:r>
      <w:r w:rsidR="00AB77EF">
        <w:t>ist</w:t>
      </w:r>
      <w:r w:rsidR="00AB77EF" w:rsidRPr="002B363C">
        <w:t xml:space="preserve"> an die betrieblichen Gegebenheiten</w:t>
      </w:r>
      <w:r w:rsidR="00AB77EF">
        <w:t xml:space="preserve"> anzupassen.</w:t>
      </w:r>
      <w:r w:rsidR="001E1608">
        <w:tab/>
      </w:r>
      <w:r w:rsidR="00AB77EF" w:rsidRPr="00284B12">
        <w:rPr>
          <w:color w:val="000000"/>
        </w:rPr>
        <w:t xml:space="preserve">Stand: </w:t>
      </w:r>
      <w:r w:rsidR="004F4465">
        <w:rPr>
          <w:color w:val="000000"/>
        </w:rPr>
        <w:t>Jul</w:t>
      </w:r>
      <w:r w:rsidR="00AB77EF">
        <w:rPr>
          <w:color w:val="000000"/>
        </w:rPr>
        <w:t>i 202</w:t>
      </w:r>
      <w:r w:rsidR="001E1608">
        <w:rPr>
          <w:color w:val="000000"/>
        </w:rPr>
        <w:t>4</w:t>
      </w:r>
    </w:p>
    <w:tbl>
      <w:tblPr>
        <w:tblW w:w="0" w:type="auto"/>
        <w:tblBorders>
          <w:top w:val="single" w:sz="4" w:space="0" w:color="004994"/>
          <w:left w:val="single" w:sz="4" w:space="0" w:color="004994"/>
          <w:bottom w:val="single" w:sz="4" w:space="0" w:color="004994"/>
          <w:right w:val="single" w:sz="4" w:space="0" w:color="004994"/>
          <w:insideH w:val="single" w:sz="4" w:space="0" w:color="004994"/>
          <w:insideV w:val="single" w:sz="4" w:space="0" w:color="004994"/>
        </w:tblBorders>
        <w:tblLook w:val="0400" w:firstRow="0" w:lastRow="0" w:firstColumn="0" w:lastColumn="0" w:noHBand="0" w:noVBand="1"/>
      </w:tblPr>
      <w:tblGrid>
        <w:gridCol w:w="7508"/>
        <w:gridCol w:w="346"/>
        <w:gridCol w:w="7229"/>
      </w:tblGrid>
      <w:tr w:rsidR="001E1608" w:rsidRPr="00693B98" w:rsidTr="00AA0599">
        <w:trPr>
          <w:cantSplit/>
          <w:trHeight w:hRule="exact" w:val="737"/>
        </w:trPr>
        <w:tc>
          <w:tcPr>
            <w:tcW w:w="7854" w:type="dxa"/>
            <w:gridSpan w:val="2"/>
            <w:tcBorders>
              <w:bottom w:val="single" w:sz="4" w:space="0" w:color="004994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berschrift1"/>
              <w:rPr>
                <w:rFonts w:eastAsia="Calibri"/>
              </w:rPr>
            </w:pPr>
            <w:r w:rsidRPr="00E30B31">
              <w:rPr>
                <w:rFonts w:eastAsia="Calibri"/>
              </w:rPr>
              <w:lastRenderedPageBreak/>
              <w:t>Unterweisung</w:t>
            </w:r>
            <w:r>
              <w:rPr>
                <w:rFonts w:eastAsia="Calibri"/>
              </w:rPr>
              <w:t>en</w:t>
            </w:r>
            <w:r w:rsidRPr="00E30B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E30B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Vorlage </w:t>
            </w:r>
            <w:r w:rsidRPr="00E30B31">
              <w:rPr>
                <w:rFonts w:eastAsia="Calibri"/>
              </w:rPr>
              <w:t>Ablaufplan</w:t>
            </w:r>
          </w:p>
        </w:tc>
        <w:tc>
          <w:tcPr>
            <w:tcW w:w="7229" w:type="dxa"/>
            <w:tcBorders>
              <w:left w:val="nil"/>
              <w:bottom w:val="single" w:sz="4" w:space="0" w:color="004994"/>
            </w:tcBorders>
            <w:vAlign w:val="center"/>
          </w:tcPr>
          <w:p w:rsidR="001E1608" w:rsidRPr="003F0E74" w:rsidRDefault="001E1608" w:rsidP="00AA0599">
            <w:pPr>
              <w:pStyle w:val="berschrift2"/>
              <w:jc w:val="right"/>
              <w:rPr>
                <w:rFonts w:eastAsia="Calibri"/>
                <w:sz w:val="24"/>
              </w:rPr>
            </w:pPr>
            <w:r w:rsidRPr="007E0659">
              <w:rPr>
                <w:rFonts w:cs="Arial"/>
                <w:noProof/>
                <w:color w:val="808080" w:themeColor="background1" w:themeShade="80"/>
                <w:szCs w:val="18"/>
                <w:lang w:eastAsia="de-DE"/>
              </w:rPr>
              <w:drawing>
                <wp:inline distT="0" distB="0" distL="0" distR="0" wp14:anchorId="0AB5F350" wp14:editId="0143EC27">
                  <wp:extent cx="1198245" cy="384810"/>
                  <wp:effectExtent l="0" t="0" r="1905" b="0"/>
                  <wp:docPr id="3" name="Grafik 3" descr="Logo Berufsgenossenschaft Handel und Warenlogisti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384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608" w:rsidRPr="00693B98" w:rsidTr="00AA0599">
        <w:trPr>
          <w:cantSplit/>
          <w:trHeight w:val="123"/>
        </w:trPr>
        <w:tc>
          <w:tcPr>
            <w:tcW w:w="7508" w:type="dxa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  <w:r w:rsidRPr="00B84E13">
              <w:t>Arbeitsbereich u</w:t>
            </w:r>
            <w:r>
              <w:t>nd</w:t>
            </w:r>
            <w:r w:rsidRPr="00B84E13">
              <w:t xml:space="preserve"> Zielgruppe:</w:t>
            </w:r>
          </w:p>
        </w:tc>
        <w:tc>
          <w:tcPr>
            <w:tcW w:w="7575" w:type="dxa"/>
            <w:gridSpan w:val="2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  <w:r w:rsidRPr="00B84E13">
              <w:t>Zuständige Führungskraft:</w:t>
            </w:r>
          </w:p>
        </w:tc>
      </w:tr>
      <w:tr w:rsidR="001E1608" w:rsidRPr="00693B98" w:rsidTr="00AA0599">
        <w:trPr>
          <w:cantSplit/>
          <w:trHeight w:val="123"/>
        </w:trPr>
        <w:tc>
          <w:tcPr>
            <w:tcW w:w="7508" w:type="dxa"/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  <w:r w:rsidRPr="00B84E13">
              <w:t>Thema:</w:t>
            </w:r>
          </w:p>
        </w:tc>
        <w:tc>
          <w:tcPr>
            <w:tcW w:w="7575" w:type="dxa"/>
            <w:gridSpan w:val="2"/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  <w:r w:rsidRPr="00B84E13">
              <w:t>Datum und Uhrzeit:</w:t>
            </w:r>
          </w:p>
        </w:tc>
      </w:tr>
      <w:tr w:rsidR="001E1608" w:rsidRPr="00693B98" w:rsidTr="00AA0599">
        <w:trPr>
          <w:cantSplit/>
          <w:trHeight w:val="123"/>
        </w:trPr>
        <w:tc>
          <w:tcPr>
            <w:tcW w:w="7508" w:type="dxa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  <w:r w:rsidRPr="00B84E13">
              <w:t>Ort(e):</w:t>
            </w:r>
          </w:p>
        </w:tc>
        <w:tc>
          <w:tcPr>
            <w:tcW w:w="7575" w:type="dxa"/>
            <w:gridSpan w:val="2"/>
            <w:tcBorders>
              <w:bottom w:val="single" w:sz="4" w:space="0" w:color="004994"/>
            </w:tcBorders>
            <w:tcMar>
              <w:top w:w="57" w:type="dxa"/>
              <w:bottom w:w="57" w:type="dxa"/>
            </w:tcMar>
            <w:vAlign w:val="center"/>
          </w:tcPr>
          <w:p w:rsidR="001E1608" w:rsidRPr="00B84E13" w:rsidRDefault="001E1608" w:rsidP="00AA0599">
            <w:pPr>
              <w:pStyle w:val="Unterweisungs-Kopf"/>
            </w:pPr>
          </w:p>
        </w:tc>
      </w:tr>
    </w:tbl>
    <w:p w:rsidR="001E1608" w:rsidRDefault="001E1608">
      <w:pPr>
        <w:rPr>
          <w:b/>
        </w:rPr>
        <w:sectPr w:rsidR="001E1608" w:rsidSect="001E1608">
          <w:type w:val="continuous"/>
          <w:pgSz w:w="16838" w:h="11906" w:orient="landscape"/>
          <w:pgMar w:top="851" w:right="851" w:bottom="568" w:left="851" w:header="851" w:footer="57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4994"/>
          <w:left w:val="single" w:sz="4" w:space="0" w:color="004994"/>
          <w:bottom w:val="single" w:sz="4" w:space="0" w:color="004994"/>
          <w:right w:val="single" w:sz="4" w:space="0" w:color="004994"/>
          <w:insideH w:val="single" w:sz="4" w:space="0" w:color="004994"/>
          <w:insideV w:val="single" w:sz="4" w:space="0" w:color="004994"/>
        </w:tblBorders>
        <w:tblLook w:val="0400" w:firstRow="0" w:lastRow="0" w:firstColumn="0" w:lastColumn="0" w:noHBand="0" w:noVBand="1"/>
      </w:tblPr>
      <w:tblGrid>
        <w:gridCol w:w="1838"/>
        <w:gridCol w:w="7796"/>
        <w:gridCol w:w="1985"/>
        <w:gridCol w:w="1559"/>
        <w:gridCol w:w="1905"/>
      </w:tblGrid>
      <w:tr w:rsidR="001E1608" w:rsidRPr="007E6ACE" w:rsidTr="00AA0599">
        <w:trPr>
          <w:cantSplit/>
          <w:trHeight w:val="443"/>
        </w:trPr>
        <w:tc>
          <w:tcPr>
            <w:tcW w:w="1838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1E1608" w:rsidRPr="005E047D" w:rsidRDefault="001E1608" w:rsidP="00AA0599">
            <w:pPr>
              <w:pStyle w:val="Titel"/>
            </w:pPr>
            <w:r w:rsidRPr="005E047D">
              <w:t>Phase und</w:t>
            </w:r>
          </w:p>
          <w:p w:rsidR="001E1608" w:rsidRPr="005E047D" w:rsidRDefault="001E1608" w:rsidP="00AA0599">
            <w:pPr>
              <w:pStyle w:val="Titel"/>
            </w:pPr>
            <w:r w:rsidRPr="005E047D">
              <w:t>Dauer</w:t>
            </w:r>
          </w:p>
        </w:tc>
        <w:tc>
          <w:tcPr>
            <w:tcW w:w="7796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1E1608" w:rsidRPr="005E047D" w:rsidRDefault="001E1608" w:rsidP="00AA0599">
            <w:pPr>
              <w:pStyle w:val="Titel"/>
            </w:pPr>
            <w:r w:rsidRPr="005E047D">
              <w:t>Inhalte</w:t>
            </w:r>
          </w:p>
        </w:tc>
        <w:tc>
          <w:tcPr>
            <w:tcW w:w="1985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1E1608" w:rsidRPr="005E047D" w:rsidRDefault="001E1608" w:rsidP="00AA0599">
            <w:pPr>
              <w:pStyle w:val="Titel"/>
            </w:pPr>
            <w:r w:rsidRPr="005E047D">
              <w:t>Lernziele</w:t>
            </w:r>
          </w:p>
        </w:tc>
        <w:tc>
          <w:tcPr>
            <w:tcW w:w="1559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1E1608" w:rsidRPr="005E047D" w:rsidRDefault="001E1608" w:rsidP="00AA0599">
            <w:pPr>
              <w:pStyle w:val="Titel"/>
              <w:rPr>
                <w:rFonts w:eastAsia="Calibri" w:cs="Arial"/>
                <w:color w:val="000000"/>
              </w:rPr>
            </w:pPr>
            <w:r w:rsidRPr="005E047D">
              <w:t>Methode</w:t>
            </w:r>
          </w:p>
        </w:tc>
        <w:tc>
          <w:tcPr>
            <w:tcW w:w="1905" w:type="dxa"/>
            <w:tcBorders>
              <w:bottom w:val="single" w:sz="4" w:space="0" w:color="004994"/>
            </w:tcBorders>
            <w:shd w:val="clear" w:color="auto" w:fill="DDF6FF"/>
            <w:tcMar>
              <w:top w:w="57" w:type="dxa"/>
              <w:bottom w:w="57" w:type="dxa"/>
            </w:tcMar>
            <w:vAlign w:val="center"/>
          </w:tcPr>
          <w:p w:rsidR="001E1608" w:rsidRPr="005E047D" w:rsidRDefault="001E1608" w:rsidP="00AA0599">
            <w:pPr>
              <w:pStyle w:val="Titel"/>
            </w:pPr>
            <w:r w:rsidRPr="005E047D">
              <w:t>Hilfsmittel/</w:t>
            </w:r>
          </w:p>
          <w:p w:rsidR="001E1608" w:rsidRPr="005E047D" w:rsidRDefault="001E1608" w:rsidP="00AA0599">
            <w:pPr>
              <w:pStyle w:val="Titel"/>
            </w:pPr>
            <w:r w:rsidRPr="005E047D">
              <w:t>Medien</w:t>
            </w:r>
          </w:p>
        </w:tc>
      </w:tr>
      <w:tr w:rsidR="001E1608" w:rsidRPr="007E6ACE" w:rsidTr="00AA0599">
        <w:trPr>
          <w:cantSplit/>
          <w:trHeight w:val="737"/>
        </w:trPr>
        <w:tc>
          <w:tcPr>
            <w:tcW w:w="18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1608" w:rsidRPr="00714515" w:rsidRDefault="001E1608" w:rsidP="00AA0599">
            <w:pPr>
              <w:pStyle w:val="Titel"/>
              <w:spacing w:after="240"/>
            </w:pPr>
            <w:r w:rsidRPr="00714515">
              <w:t>Einstieg</w:t>
            </w:r>
          </w:p>
          <w:p w:rsidR="001E1608" w:rsidRPr="007E6ACE" w:rsidRDefault="001E1608" w:rsidP="00AA0599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714515">
              <w:t>Min</w:t>
            </w:r>
            <w:r>
              <w:t>.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1608" w:rsidRPr="007E6ACE" w:rsidRDefault="001E1608" w:rsidP="00AA0599">
            <w:pPr>
              <w:pStyle w:val="Listenebene1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1608" w:rsidRPr="007E6ACE" w:rsidRDefault="001E1608" w:rsidP="00AA0599"/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1608" w:rsidRPr="007E6ACE" w:rsidRDefault="001E1608" w:rsidP="00AA0599"/>
        </w:tc>
        <w:tc>
          <w:tcPr>
            <w:tcW w:w="19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1608" w:rsidRPr="007E6ACE" w:rsidRDefault="001E1608" w:rsidP="00AA0599"/>
        </w:tc>
      </w:tr>
      <w:tr w:rsidR="001E1608" w:rsidRPr="00693B98" w:rsidTr="00AA0599">
        <w:trPr>
          <w:cantSplit/>
          <w:trHeight w:val="737"/>
        </w:trPr>
        <w:tc>
          <w:tcPr>
            <w:tcW w:w="1838" w:type="dxa"/>
            <w:tcMar>
              <w:top w:w="57" w:type="dxa"/>
              <w:bottom w:w="57" w:type="dxa"/>
            </w:tcMar>
            <w:vAlign w:val="center"/>
          </w:tcPr>
          <w:p w:rsidR="001E1608" w:rsidRPr="00E720A8" w:rsidRDefault="001E1608" w:rsidP="00AA0599">
            <w:pPr>
              <w:pStyle w:val="Titel"/>
              <w:spacing w:after="240"/>
            </w:pPr>
            <w:r w:rsidRPr="00E720A8">
              <w:t>Hauptteil</w:t>
            </w:r>
          </w:p>
          <w:p w:rsidR="001E1608" w:rsidRPr="00693B98" w:rsidRDefault="001E1608" w:rsidP="00AA0599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E720A8">
              <w:t>Min.</w:t>
            </w:r>
          </w:p>
        </w:tc>
        <w:tc>
          <w:tcPr>
            <w:tcW w:w="7796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>
            <w:pPr>
              <w:pStyle w:val="Listenebene1"/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</w:tr>
      <w:tr w:rsidR="001E1608" w:rsidRPr="00693B98" w:rsidTr="00AA0599">
        <w:trPr>
          <w:cantSplit/>
          <w:trHeight w:val="737"/>
        </w:trPr>
        <w:tc>
          <w:tcPr>
            <w:tcW w:w="1838" w:type="dxa"/>
            <w:tcMar>
              <w:top w:w="57" w:type="dxa"/>
              <w:bottom w:w="57" w:type="dxa"/>
            </w:tcMar>
            <w:vAlign w:val="center"/>
          </w:tcPr>
          <w:p w:rsidR="001E1608" w:rsidRPr="00E720A8" w:rsidRDefault="001E1608" w:rsidP="00AA0599">
            <w:pPr>
              <w:pStyle w:val="Titel"/>
              <w:spacing w:after="240"/>
            </w:pPr>
            <w:r w:rsidRPr="00E720A8">
              <w:t>Abschluss</w:t>
            </w:r>
          </w:p>
          <w:p w:rsidR="001E1608" w:rsidRPr="00693B98" w:rsidRDefault="001E1608" w:rsidP="00AA0599">
            <w:pPr>
              <w:pStyle w:val="Titel"/>
            </w:pPr>
            <w:r w:rsidRPr="00441D7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</w:t>
            </w:r>
            <w:r w:rsidRPr="00441D7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E720A8">
              <w:t>Min.</w:t>
            </w:r>
          </w:p>
        </w:tc>
        <w:tc>
          <w:tcPr>
            <w:tcW w:w="7796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>
            <w:pPr>
              <w:pStyle w:val="Listenebene1"/>
            </w:pP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:rsidR="001E1608" w:rsidRPr="00693B98" w:rsidRDefault="001E1608" w:rsidP="00AA0599"/>
        </w:tc>
      </w:tr>
    </w:tbl>
    <w:p w:rsidR="00441D71" w:rsidRPr="00441D71" w:rsidRDefault="001E1608" w:rsidP="001E1608">
      <w:pPr>
        <w:pStyle w:val="Hinweis"/>
        <w:tabs>
          <w:tab w:val="right" w:pos="15026"/>
        </w:tabs>
        <w:rPr>
          <w:i w:val="0"/>
        </w:rPr>
      </w:pPr>
      <w:r>
        <w:t>D</w:t>
      </w:r>
      <w:r w:rsidRPr="002B363C">
        <w:t>iese</w:t>
      </w:r>
      <w:r>
        <w:t xml:space="preserve"> Vorlage für Unterweisungen</w:t>
      </w:r>
      <w:r w:rsidRPr="002B363C">
        <w:t xml:space="preserve"> </w:t>
      </w:r>
      <w:r>
        <w:t>ist</w:t>
      </w:r>
      <w:r w:rsidRPr="002B363C">
        <w:t xml:space="preserve"> an die betrieblichen Gegebenheiten</w:t>
      </w:r>
      <w:r>
        <w:t xml:space="preserve"> anzupassen.</w:t>
      </w:r>
      <w:r>
        <w:tab/>
      </w:r>
      <w:r w:rsidRPr="00284B12">
        <w:rPr>
          <w:color w:val="000000"/>
        </w:rPr>
        <w:t xml:space="preserve">Stand: </w:t>
      </w:r>
      <w:r>
        <w:rPr>
          <w:color w:val="000000"/>
        </w:rPr>
        <w:t>Juli 2024</w:t>
      </w:r>
    </w:p>
    <w:sectPr w:rsidR="00441D71" w:rsidRPr="00441D71" w:rsidSect="001E1608">
      <w:type w:val="continuous"/>
      <w:pgSz w:w="16838" w:h="11906" w:orient="landscape"/>
      <w:pgMar w:top="851" w:right="851" w:bottom="568" w:left="851" w:header="851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E13" w:rsidRDefault="00B84E13" w:rsidP="005C4990">
      <w:r>
        <w:separator/>
      </w:r>
    </w:p>
    <w:p w:rsidR="00B84E13" w:rsidRDefault="00B84E13"/>
  </w:endnote>
  <w:endnote w:type="continuationSeparator" w:id="0">
    <w:p w:rsidR="00B84E13" w:rsidRDefault="00B84E13" w:rsidP="005C4990">
      <w:r>
        <w:continuationSeparator/>
      </w:r>
    </w:p>
    <w:p w:rsidR="00B84E13" w:rsidRDefault="00B8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13" w:rsidRDefault="00265D2A" w:rsidP="00B14C95">
    <w:pPr>
      <w:pStyle w:val="Fuzeile"/>
      <w:tabs>
        <w:tab w:val="clear" w:pos="4536"/>
        <w:tab w:val="clear" w:pos="9072"/>
        <w:tab w:val="right" w:pos="10204"/>
      </w:tabs>
      <w:jc w:val="right"/>
    </w:pPr>
    <w:sdt>
      <w:sdtPr>
        <w:id w:val="-2075426270"/>
        <w:docPartObj>
          <w:docPartGallery w:val="Page Numbers (Bottom of Page)"/>
          <w:docPartUnique/>
        </w:docPartObj>
      </w:sdtPr>
      <w:sdtEndPr/>
      <w:sdtContent>
        <w:r w:rsidR="00B84E13">
          <w:fldChar w:fldCharType="begin"/>
        </w:r>
        <w:r w:rsidR="00B84E13">
          <w:instrText>PAGE   \* MERGEFORMAT</w:instrText>
        </w:r>
        <w:r w:rsidR="00B84E13">
          <w:fldChar w:fldCharType="separate"/>
        </w:r>
        <w:r w:rsidR="00B84E13">
          <w:rPr>
            <w:noProof/>
          </w:rPr>
          <w:t>1</w:t>
        </w:r>
        <w:r w:rsidR="00B84E1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E13" w:rsidRDefault="00B84E13" w:rsidP="005C4990">
      <w:r>
        <w:separator/>
      </w:r>
    </w:p>
    <w:p w:rsidR="00B84E13" w:rsidRDefault="00B84E13"/>
  </w:footnote>
  <w:footnote w:type="continuationSeparator" w:id="0">
    <w:p w:rsidR="00B84E13" w:rsidRDefault="00B84E13" w:rsidP="005C4990">
      <w:r>
        <w:continuationSeparator/>
      </w:r>
    </w:p>
    <w:p w:rsidR="00B84E13" w:rsidRDefault="00B84E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0623"/>
    <w:multiLevelType w:val="hybridMultilevel"/>
    <w:tmpl w:val="3E3E3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6B6A"/>
    <w:multiLevelType w:val="hybridMultilevel"/>
    <w:tmpl w:val="241462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E70DB"/>
    <w:multiLevelType w:val="hybridMultilevel"/>
    <w:tmpl w:val="A8BE1E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16A88"/>
    <w:multiLevelType w:val="hybridMultilevel"/>
    <w:tmpl w:val="419436CA"/>
    <w:lvl w:ilvl="0" w:tplc="6F50D56A">
      <w:start w:val="19"/>
      <w:numFmt w:val="bullet"/>
      <w:lvlText w:val="-"/>
      <w:lvlJc w:val="left"/>
      <w:pPr>
        <w:ind w:left="75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3"/>
  </w:num>
  <w:num w:numId="4">
    <w:abstractNumId w:val="42"/>
  </w:num>
  <w:num w:numId="5">
    <w:abstractNumId w:val="37"/>
  </w:num>
  <w:num w:numId="6">
    <w:abstractNumId w:val="6"/>
  </w:num>
  <w:num w:numId="7">
    <w:abstractNumId w:val="19"/>
  </w:num>
  <w:num w:numId="8">
    <w:abstractNumId w:val="0"/>
  </w:num>
  <w:num w:numId="9">
    <w:abstractNumId w:val="14"/>
  </w:num>
  <w:num w:numId="10">
    <w:abstractNumId w:val="2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5"/>
  </w:num>
  <w:num w:numId="15">
    <w:abstractNumId w:val="20"/>
  </w:num>
  <w:num w:numId="16">
    <w:abstractNumId w:val="30"/>
  </w:num>
  <w:num w:numId="17">
    <w:abstractNumId w:val="15"/>
  </w:num>
  <w:num w:numId="18">
    <w:abstractNumId w:val="18"/>
  </w:num>
  <w:num w:numId="19">
    <w:abstractNumId w:val="12"/>
  </w:num>
  <w:num w:numId="20">
    <w:abstractNumId w:val="24"/>
  </w:num>
  <w:num w:numId="21">
    <w:abstractNumId w:val="9"/>
  </w:num>
  <w:num w:numId="22">
    <w:abstractNumId w:val="4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10"/>
  </w:num>
  <w:num w:numId="29">
    <w:abstractNumId w:val="41"/>
  </w:num>
  <w:num w:numId="30">
    <w:abstractNumId w:val="17"/>
  </w:num>
  <w:num w:numId="31">
    <w:abstractNumId w:val="13"/>
  </w:num>
  <w:num w:numId="32">
    <w:abstractNumId w:val="34"/>
  </w:num>
  <w:num w:numId="33">
    <w:abstractNumId w:val="31"/>
  </w:num>
  <w:num w:numId="34">
    <w:abstractNumId w:val="22"/>
  </w:num>
  <w:num w:numId="35">
    <w:abstractNumId w:val="23"/>
  </w:num>
  <w:num w:numId="36">
    <w:abstractNumId w:val="40"/>
  </w:num>
  <w:num w:numId="37">
    <w:abstractNumId w:val="39"/>
  </w:num>
  <w:num w:numId="38">
    <w:abstractNumId w:val="11"/>
  </w:num>
  <w:num w:numId="39">
    <w:abstractNumId w:val="5"/>
  </w:num>
  <w:num w:numId="40">
    <w:abstractNumId w:val="26"/>
  </w:num>
  <w:num w:numId="41">
    <w:abstractNumId w:val="3"/>
  </w:num>
  <w:num w:numId="42">
    <w:abstractNumId w:val="1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7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96073"/>
    <w:rsid w:val="000A041F"/>
    <w:rsid w:val="000A262D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0D39"/>
    <w:rsid w:val="00161154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608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65D2A"/>
    <w:rsid w:val="00271A97"/>
    <w:rsid w:val="00275C99"/>
    <w:rsid w:val="00276A74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636F"/>
    <w:rsid w:val="002E757F"/>
    <w:rsid w:val="002F2815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D3697"/>
    <w:rsid w:val="003E358E"/>
    <w:rsid w:val="003E65AF"/>
    <w:rsid w:val="003F0E74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1D71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4F4465"/>
    <w:rsid w:val="0050297D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047D"/>
    <w:rsid w:val="005E3031"/>
    <w:rsid w:val="005E3B07"/>
    <w:rsid w:val="005E5F79"/>
    <w:rsid w:val="005E6465"/>
    <w:rsid w:val="006033F1"/>
    <w:rsid w:val="00603F62"/>
    <w:rsid w:val="00623B9F"/>
    <w:rsid w:val="0063125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515"/>
    <w:rsid w:val="00731C2C"/>
    <w:rsid w:val="00765A90"/>
    <w:rsid w:val="0077269C"/>
    <w:rsid w:val="007845CE"/>
    <w:rsid w:val="007953D4"/>
    <w:rsid w:val="007B3820"/>
    <w:rsid w:val="007B4EFD"/>
    <w:rsid w:val="007B5FAC"/>
    <w:rsid w:val="007C62A9"/>
    <w:rsid w:val="007C770B"/>
    <w:rsid w:val="007D6FF4"/>
    <w:rsid w:val="007D7E60"/>
    <w:rsid w:val="007E0659"/>
    <w:rsid w:val="007E6ACE"/>
    <w:rsid w:val="00803FD7"/>
    <w:rsid w:val="00806729"/>
    <w:rsid w:val="00806E03"/>
    <w:rsid w:val="00812725"/>
    <w:rsid w:val="00816D6B"/>
    <w:rsid w:val="00822D9C"/>
    <w:rsid w:val="00831A85"/>
    <w:rsid w:val="008337C8"/>
    <w:rsid w:val="00836948"/>
    <w:rsid w:val="0085391A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1A94"/>
    <w:rsid w:val="009C285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49D6"/>
    <w:rsid w:val="00AB75EC"/>
    <w:rsid w:val="00AB77EF"/>
    <w:rsid w:val="00AD1730"/>
    <w:rsid w:val="00AD2CEA"/>
    <w:rsid w:val="00AF1BF7"/>
    <w:rsid w:val="00B10C41"/>
    <w:rsid w:val="00B11337"/>
    <w:rsid w:val="00B14C95"/>
    <w:rsid w:val="00B16296"/>
    <w:rsid w:val="00B17E05"/>
    <w:rsid w:val="00B24511"/>
    <w:rsid w:val="00B431DC"/>
    <w:rsid w:val="00B532AF"/>
    <w:rsid w:val="00B6758C"/>
    <w:rsid w:val="00B757AE"/>
    <w:rsid w:val="00B819A4"/>
    <w:rsid w:val="00B84E13"/>
    <w:rsid w:val="00B9111D"/>
    <w:rsid w:val="00B94982"/>
    <w:rsid w:val="00B954C0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82D25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0B31"/>
    <w:rsid w:val="00E3754C"/>
    <w:rsid w:val="00E414EB"/>
    <w:rsid w:val="00E44BC2"/>
    <w:rsid w:val="00E4587B"/>
    <w:rsid w:val="00E47902"/>
    <w:rsid w:val="00E50C09"/>
    <w:rsid w:val="00E603A7"/>
    <w:rsid w:val="00E6763B"/>
    <w:rsid w:val="00E720A8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4C38"/>
    <w:rsid w:val="00EF59BC"/>
    <w:rsid w:val="00EF5EDF"/>
    <w:rsid w:val="00F0111B"/>
    <w:rsid w:val="00F0638F"/>
    <w:rsid w:val="00F23F52"/>
    <w:rsid w:val="00F40FD7"/>
    <w:rsid w:val="00F436FA"/>
    <w:rsid w:val="00F43990"/>
    <w:rsid w:val="00F576A1"/>
    <w:rsid w:val="00F72F37"/>
    <w:rsid w:val="00F80D1D"/>
    <w:rsid w:val="00FB70AE"/>
    <w:rsid w:val="00FD3BE1"/>
    <w:rsid w:val="00FE7684"/>
    <w:rsid w:val="00FE772A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0E391B3-A31E-41D9-B4B2-546DBF4A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4E13"/>
    <w:pPr>
      <w:spacing w:before="40" w:after="40"/>
    </w:pPr>
    <w:rPr>
      <w:sz w:val="20"/>
    </w:rPr>
  </w:style>
  <w:style w:type="paragraph" w:styleId="berschrift1">
    <w:name w:val="heading 1"/>
    <w:aliases w:val="Haupt-Überschrift"/>
    <w:basedOn w:val="Standard"/>
    <w:next w:val="Standard"/>
    <w:link w:val="berschrift1Zchn"/>
    <w:uiPriority w:val="9"/>
    <w:qFormat/>
    <w:rsid w:val="00B84E13"/>
    <w:pPr>
      <w:keepNext/>
      <w:keepLines/>
      <w:spacing w:before="120" w:after="120"/>
      <w:outlineLvl w:val="0"/>
    </w:pPr>
    <w:rPr>
      <w:rFonts w:eastAsiaTheme="majorEastAsia" w:cstheme="majorBidi"/>
      <w:b/>
      <w:color w:val="004994"/>
      <w:sz w:val="28"/>
      <w:szCs w:val="32"/>
    </w:rPr>
  </w:style>
  <w:style w:type="paragraph" w:styleId="berschrift2">
    <w:name w:val="heading 2"/>
    <w:aliases w:val="Checklistenbezeichnung"/>
    <w:basedOn w:val="Standard"/>
    <w:next w:val="berschrift1"/>
    <w:link w:val="berschrift2Zchn"/>
    <w:uiPriority w:val="9"/>
    <w:qFormat/>
    <w:rsid w:val="003F0E74"/>
    <w:pPr>
      <w:keepNext/>
      <w:keepLines/>
      <w:outlineLvl w:val="1"/>
    </w:pPr>
    <w:rPr>
      <w:rFonts w:eastAsiaTheme="majorEastAsia" w:cstheme="majorBidi"/>
      <w:b/>
      <w:color w:val="00499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character" w:customStyle="1" w:styleId="berschrift1Zchn">
    <w:name w:val="Überschrift 1 Zchn"/>
    <w:aliases w:val="Haupt-Überschrift Zchn"/>
    <w:basedOn w:val="Absatz-Standardschriftart"/>
    <w:link w:val="berschrift1"/>
    <w:uiPriority w:val="9"/>
    <w:rsid w:val="00B84E13"/>
    <w:rPr>
      <w:rFonts w:eastAsiaTheme="majorEastAsia" w:cstheme="majorBidi"/>
      <w:b/>
      <w:color w:val="004994"/>
      <w:sz w:val="28"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aliases w:val="Tabellenüberschrift"/>
    <w:basedOn w:val="Standard"/>
    <w:next w:val="Standard"/>
    <w:link w:val="TitelZchn"/>
    <w:uiPriority w:val="10"/>
    <w:qFormat/>
    <w:rsid w:val="005E047D"/>
    <w:pPr>
      <w:jc w:val="center"/>
    </w:pPr>
    <w:rPr>
      <w:b/>
      <w:sz w:val="24"/>
    </w:rPr>
  </w:style>
  <w:style w:type="character" w:customStyle="1" w:styleId="TitelZchn">
    <w:name w:val="Titel Zchn"/>
    <w:aliases w:val="Tabellenüberschrift Zchn"/>
    <w:basedOn w:val="Absatz-Standardschriftart"/>
    <w:link w:val="Titel"/>
    <w:uiPriority w:val="10"/>
    <w:rsid w:val="005E047D"/>
    <w:rPr>
      <w:b/>
    </w:rPr>
  </w:style>
  <w:style w:type="character" w:customStyle="1" w:styleId="berschrift2Zchn">
    <w:name w:val="Überschrift 2 Zchn"/>
    <w:aliases w:val="Checklistenbezeichnung Zchn"/>
    <w:basedOn w:val="Absatz-Standardschriftart"/>
    <w:link w:val="berschrift2"/>
    <w:uiPriority w:val="9"/>
    <w:rsid w:val="003F0E74"/>
    <w:rPr>
      <w:rFonts w:eastAsiaTheme="majorEastAsia" w:cstheme="majorBidi"/>
      <w:b/>
      <w:color w:val="00499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B84E13"/>
    <w:pPr>
      <w:numPr>
        <w:numId w:val="34"/>
      </w:numPr>
      <w:spacing w:before="120" w:after="120"/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paragraph" w:customStyle="1" w:styleId="Hinweis">
    <w:name w:val="Hinweis"/>
    <w:basedOn w:val="Standard"/>
    <w:link w:val="HinweisZchn"/>
    <w:qFormat/>
    <w:rsid w:val="00B14C95"/>
    <w:pPr>
      <w:spacing w:before="240"/>
    </w:pPr>
    <w:rPr>
      <w:rFonts w:cs="Arial"/>
      <w:bCs/>
      <w:i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F0E74"/>
    <w:rPr>
      <w:color w:val="808080"/>
    </w:rPr>
  </w:style>
  <w:style w:type="character" w:customStyle="1" w:styleId="HinweisZchn">
    <w:name w:val="Hinweis Zchn"/>
    <w:basedOn w:val="Absatz-Standardschriftart"/>
    <w:link w:val="Hinweis"/>
    <w:rsid w:val="00B14C95"/>
    <w:rPr>
      <w:rFonts w:cs="Arial"/>
      <w:bCs/>
      <w:i/>
      <w:sz w:val="16"/>
      <w:szCs w:val="16"/>
    </w:rPr>
  </w:style>
  <w:style w:type="paragraph" w:customStyle="1" w:styleId="Unterweisungs-Kopf">
    <w:name w:val="Unterweisungs-Kopf"/>
    <w:basedOn w:val="Titel"/>
    <w:qFormat/>
    <w:rsid w:val="00B84E13"/>
    <w:pPr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3012-180C-44AB-B3D8-060362EE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 12 - Unterweisungen - Vorlage Ablaufplan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12 - Unterweisungen - Vorlage Ablaufplan</dc:title>
  <dc:creator>Berufsgenossenschaft für Handel und Warenlogistik</dc:creator>
  <cp:lastModifiedBy>Richarz, Saskia</cp:lastModifiedBy>
  <cp:revision>5</cp:revision>
  <cp:lastPrinted>2023-03-13T07:13:00Z</cp:lastPrinted>
  <dcterms:created xsi:type="dcterms:W3CDTF">2024-07-15T07:38:00Z</dcterms:created>
  <dcterms:modified xsi:type="dcterms:W3CDTF">2024-07-15T08:02:00Z</dcterms:modified>
</cp:coreProperties>
</file>