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31F49EFC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5F9262C7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0DE4599E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0C4EB667" w14:textId="7D730B77" w:rsidR="00BF3102" w:rsidRPr="00BF3102" w:rsidRDefault="00C31312" w:rsidP="00BF3102">
            <w:pPr>
              <w:pStyle w:val="Titel"/>
            </w:pPr>
            <w:r>
              <w:t>Schweiß- und Schneidarbeiten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42B84324" w14:textId="3E8D6DA9" w:rsidR="00FB079F" w:rsidRDefault="00FB079F" w:rsidP="00F11D9D">
            <w:pPr>
              <w:jc w:val="right"/>
            </w:pPr>
            <w:r>
              <w:t>Stand: TT.MM.</w:t>
            </w:r>
            <w:r w:rsidR="00E604D3">
              <w:t>JJJJ</w:t>
            </w:r>
          </w:p>
        </w:tc>
      </w:tr>
      <w:tr w:rsidR="00FB079F" w14:paraId="2E3A0C3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083FA66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229CE28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8D6A9BA" w14:textId="77777777" w:rsidR="00FB079F" w:rsidRDefault="00FB079F" w:rsidP="00F11D9D">
            <w:pPr>
              <w:pStyle w:val="berschrift1"/>
            </w:pPr>
          </w:p>
        </w:tc>
      </w:tr>
      <w:tr w:rsidR="008168DD" w14:paraId="4EF6F2C1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03F2F33F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1A6A6EE3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002CBA62" w14:textId="2F8CFFCF" w:rsidR="008168DD" w:rsidRPr="00F11D9D" w:rsidRDefault="008168DD" w:rsidP="004C0125">
            <w:r w:rsidRPr="00F11D9D">
              <w:t>Tätigkeit</w:t>
            </w:r>
            <w:r w:rsidR="0008036B">
              <w:t>:</w:t>
            </w:r>
            <w:r w:rsidR="004C0125">
              <w:t xml:space="preserve"> Schweiß- und Schneidarbeiten in brandgefährdeten Bereichen</w:t>
            </w:r>
          </w:p>
        </w:tc>
      </w:tr>
      <w:tr w:rsidR="00FB079F" w14:paraId="6868865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2CBB5F2" w14:textId="77777777" w:rsidR="00FB079F" w:rsidRPr="00C31312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C0FF95B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BDDD606" w14:textId="77777777" w:rsidR="00FB079F" w:rsidRDefault="00FB079F" w:rsidP="00F11D9D">
            <w:pPr>
              <w:pStyle w:val="berschrift1"/>
            </w:pPr>
          </w:p>
        </w:tc>
      </w:tr>
      <w:tr w:rsidR="008168DD" w14:paraId="1703B7E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A97AD78" w14:textId="77777777" w:rsidR="008168DD" w:rsidRPr="00C31312" w:rsidRDefault="004C0125" w:rsidP="00C31312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C31312">
              <w:rPr>
                <w:noProof/>
              </w:rPr>
              <w:drawing>
                <wp:inline distT="0" distB="0" distL="0" distR="0" wp14:anchorId="77B58823" wp14:editId="49C7F4A9">
                  <wp:extent cx="612000" cy="536112"/>
                  <wp:effectExtent l="0" t="0" r="0" b="0"/>
                  <wp:docPr id="37" name="Grafik 37" descr="Warnzeichen „Warnung vor heißer Oberfläche“ (W017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3495BE" w14:textId="75FD6BB6" w:rsidR="004C0125" w:rsidRPr="00C31312" w:rsidRDefault="004C0125" w:rsidP="00C31312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C31312">
              <w:rPr>
                <w:noProof/>
              </w:rPr>
              <w:drawing>
                <wp:inline distT="0" distB="0" distL="0" distR="0" wp14:anchorId="161A1630" wp14:editId="6964CCFB">
                  <wp:extent cx="612000" cy="536112"/>
                  <wp:effectExtent l="0" t="0" r="0" b="0"/>
                  <wp:docPr id="24" name="Grafik 24" descr="Warnzeichen „Warnung vor feuergefährlichen Stoffen“ (W02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0DEAC7A" w14:textId="77777777" w:rsidR="004C0125" w:rsidRDefault="004C0125" w:rsidP="004C0125">
            <w:pPr>
              <w:pStyle w:val="Listenebene1"/>
            </w:pPr>
            <w:r>
              <w:t>Anreicherung des Arbeitsbereichs durch Brenngas</w:t>
            </w:r>
          </w:p>
          <w:p w14:paraId="798B6F1A" w14:textId="579493A3" w:rsidR="004C0125" w:rsidRDefault="004C0125" w:rsidP="004C0125">
            <w:pPr>
              <w:pStyle w:val="Listenebene1"/>
            </w:pPr>
            <w:r>
              <w:t xml:space="preserve">Wärmeübertragung durch </w:t>
            </w:r>
            <w:r w:rsidR="00AF30CA">
              <w:t xml:space="preserve">das </w:t>
            </w:r>
            <w:r>
              <w:t>Werkstück in angrenzende Arbeitsbereiche</w:t>
            </w:r>
          </w:p>
          <w:p w14:paraId="75322DC8" w14:textId="52C11889" w:rsidR="004C0125" w:rsidRDefault="00AF30CA" w:rsidP="004C0125">
            <w:pPr>
              <w:pStyle w:val="Listenebene1"/>
            </w:pPr>
            <w:r>
              <w:t>Gefahr durch a</w:t>
            </w:r>
            <w:r w:rsidR="004C0125">
              <w:t xml:space="preserve">btropfende oder wegfliegende heiße oder glühende Werkstoff- oder </w:t>
            </w:r>
            <w:proofErr w:type="spellStart"/>
            <w:r w:rsidR="004C0125">
              <w:t>Schlackepartikel</w:t>
            </w:r>
            <w:proofErr w:type="spellEnd"/>
          </w:p>
          <w:p w14:paraId="21134845" w14:textId="5B71422B" w:rsidR="004C0125" w:rsidRDefault="004C0125" w:rsidP="004C0125">
            <w:pPr>
              <w:pStyle w:val="Listenebene1"/>
            </w:pPr>
            <w:r>
              <w:t>Austreten von Sekundärflammen aus nicht verschlossen</w:t>
            </w:r>
            <w:r w:rsidR="00AF30CA">
              <w:t>en</w:t>
            </w:r>
            <w:r>
              <w:t xml:space="preserve"> Öffnungen und Rohrleitungen</w:t>
            </w:r>
          </w:p>
          <w:p w14:paraId="13614E40" w14:textId="33B1BFF6" w:rsidR="008168DD" w:rsidRDefault="004C0125" w:rsidP="00CF3A70">
            <w:pPr>
              <w:pStyle w:val="Listenebene1"/>
            </w:pPr>
            <w:r>
              <w:t>Brandentstehung durch Schwelbrände</w:t>
            </w:r>
          </w:p>
        </w:tc>
      </w:tr>
      <w:tr w:rsidR="00FB079F" w14:paraId="38DD7FD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4B2204A" w14:textId="77777777" w:rsidR="00FB079F" w:rsidRPr="00C31312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08D596D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9AC7A53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553B603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2E27EE2" w14:textId="77777777" w:rsidR="008168DD" w:rsidRPr="00C31312" w:rsidRDefault="004C0125" w:rsidP="00C31312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C31312">
              <w:rPr>
                <w:noProof/>
              </w:rPr>
              <w:drawing>
                <wp:inline distT="0" distB="0" distL="0" distR="0" wp14:anchorId="67B3B40F" wp14:editId="740F890D">
                  <wp:extent cx="612000" cy="610776"/>
                  <wp:effectExtent l="0" t="0" r="0" b="0"/>
                  <wp:docPr id="53" name="Grafik 53" descr="Brandschutzzeichen „Löschschlauch“ (F00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0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67E0EE" w14:textId="77777777" w:rsidR="004C0125" w:rsidRPr="00C31312" w:rsidRDefault="004C0125" w:rsidP="00C31312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C31312">
              <w:rPr>
                <w:noProof/>
              </w:rPr>
              <w:drawing>
                <wp:inline distT="0" distB="0" distL="0" distR="0" wp14:anchorId="56452B3D" wp14:editId="3698B234">
                  <wp:extent cx="612000" cy="610776"/>
                  <wp:effectExtent l="0" t="0" r="0" b="0"/>
                  <wp:docPr id="17" name="Grafik 17" descr="Brandschutzzeichen „Feuerlöscher“ (F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0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85A254" w14:textId="673C37A4" w:rsidR="004C0125" w:rsidRPr="00C31312" w:rsidRDefault="004C0125" w:rsidP="00C31312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C31312">
              <w:rPr>
                <w:noProof/>
              </w:rPr>
              <w:drawing>
                <wp:inline distT="0" distB="0" distL="0" distR="0" wp14:anchorId="0C2F8A37" wp14:editId="16D60838">
                  <wp:extent cx="612000" cy="610776"/>
                  <wp:effectExtent l="0" t="0" r="0" b="0"/>
                  <wp:docPr id="54" name="Grafik 54" descr="Brandschutzzeichen „Brandmelder“ (F005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0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980C289" w14:textId="63F9B7A6" w:rsidR="004C0125" w:rsidRPr="004C0125" w:rsidRDefault="004C0125" w:rsidP="004C0125">
            <w:pPr>
              <w:pStyle w:val="Listenebene1"/>
              <w:rPr>
                <w:lang w:eastAsia="de-DE"/>
              </w:rPr>
            </w:pPr>
            <w:r w:rsidRPr="004C0125">
              <w:rPr>
                <w:lang w:eastAsia="de-DE"/>
              </w:rPr>
              <w:t>Arbeiten mit Auftraggebe</w:t>
            </w:r>
            <w:r w:rsidR="00AF30CA">
              <w:rPr>
                <w:lang w:eastAsia="de-DE"/>
              </w:rPr>
              <w:t>nden</w:t>
            </w:r>
            <w:r w:rsidRPr="004C0125">
              <w:rPr>
                <w:lang w:eastAsia="de-DE"/>
              </w:rPr>
              <w:t xml:space="preserve"> abstimmen</w:t>
            </w:r>
          </w:p>
          <w:p w14:paraId="6BB3E9C5" w14:textId="77777777" w:rsidR="004C0125" w:rsidRPr="004C0125" w:rsidRDefault="004C0125" w:rsidP="004C0125">
            <w:pPr>
              <w:pStyle w:val="Listenebene1"/>
              <w:rPr>
                <w:lang w:eastAsia="de-DE"/>
              </w:rPr>
            </w:pPr>
            <w:r w:rsidRPr="004C0125">
              <w:rPr>
                <w:lang w:eastAsia="de-DE"/>
              </w:rPr>
              <w:t>Informationen über Brandschutz- und Brandmeldeeinrichtungen beschaffen</w:t>
            </w:r>
          </w:p>
          <w:p w14:paraId="701C08E6" w14:textId="77380AF8" w:rsidR="004C0125" w:rsidRPr="004C0125" w:rsidRDefault="00AF30CA" w:rsidP="004C0125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="004C0125" w:rsidRPr="004C0125">
              <w:rPr>
                <w:lang w:eastAsia="de-DE"/>
              </w:rPr>
              <w:t>randgefährdeten Bereich festlegen und kennzeichnen, Verkehrswege freimachen</w:t>
            </w:r>
          </w:p>
          <w:p w14:paraId="7E8E53C4" w14:textId="05FCE2DE" w:rsidR="004C0125" w:rsidRPr="004C0125" w:rsidRDefault="004C0125" w:rsidP="004C0125">
            <w:pPr>
              <w:pStyle w:val="Listenebene1"/>
              <w:rPr>
                <w:lang w:eastAsia="de-DE"/>
              </w:rPr>
            </w:pPr>
            <w:r w:rsidRPr="004C0125">
              <w:rPr>
                <w:lang w:eastAsia="de-DE"/>
              </w:rPr>
              <w:t>Arbeiten erst nach schriftlicher Genehmigung</w:t>
            </w:r>
            <w:r w:rsidR="00AF30CA">
              <w:rPr>
                <w:lang w:eastAsia="de-DE"/>
              </w:rPr>
              <w:t xml:space="preserve"> – mit </w:t>
            </w:r>
            <w:r w:rsidRPr="004C0125">
              <w:rPr>
                <w:lang w:eastAsia="de-DE"/>
              </w:rPr>
              <w:t xml:space="preserve">Schweißerlaubnisschein </w:t>
            </w:r>
            <w:r w:rsidR="00AF30CA">
              <w:rPr>
                <w:lang w:eastAsia="de-DE"/>
              </w:rPr>
              <w:t xml:space="preserve">– </w:t>
            </w:r>
            <w:r w:rsidRPr="004C0125">
              <w:rPr>
                <w:lang w:eastAsia="de-DE"/>
              </w:rPr>
              <w:t>durchführen</w:t>
            </w:r>
          </w:p>
          <w:p w14:paraId="200EA7A3" w14:textId="78EA84E2" w:rsidR="004C0125" w:rsidRPr="004C0125" w:rsidRDefault="00AF30CA" w:rsidP="004C0125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alle</w:t>
            </w:r>
            <w:r w:rsidR="004C0125" w:rsidRPr="004C0125">
              <w:rPr>
                <w:lang w:eastAsia="de-DE"/>
              </w:rPr>
              <w:t xml:space="preserve"> brennbaren Gegenstände und Einrichtungen </w:t>
            </w:r>
            <w:r>
              <w:rPr>
                <w:lang w:eastAsia="de-DE"/>
              </w:rPr>
              <w:t>entfernen, z</w:t>
            </w:r>
            <w:r w:rsidR="004C0125" w:rsidRPr="004C0125">
              <w:rPr>
                <w:lang w:eastAsia="de-DE"/>
              </w:rPr>
              <w:t>.</w:t>
            </w:r>
            <w:r w:rsidR="00CF3A70">
              <w:rPr>
                <w:lang w:eastAsia="de-DE"/>
              </w:rPr>
              <w:t xml:space="preserve"> </w:t>
            </w:r>
            <w:r w:rsidR="004C0125" w:rsidRPr="004C0125">
              <w:rPr>
                <w:lang w:eastAsia="de-DE"/>
              </w:rPr>
              <w:t>B. Stoffe und Abfälle</w:t>
            </w:r>
          </w:p>
          <w:p w14:paraId="6D41D3B5" w14:textId="3BD99C18" w:rsidR="004C0125" w:rsidRPr="004C0125" w:rsidRDefault="004C0125" w:rsidP="004C0125">
            <w:pPr>
              <w:pStyle w:val="Listenebene1"/>
              <w:rPr>
                <w:lang w:eastAsia="de-DE"/>
              </w:rPr>
            </w:pPr>
            <w:r w:rsidRPr="004C0125">
              <w:rPr>
                <w:lang w:eastAsia="de-DE"/>
              </w:rPr>
              <w:t>alle brennbaren Einrichtungen mit feuerfesten Decken, Matten, Platten oder feuchten Sand</w:t>
            </w:r>
            <w:r w:rsidR="00AF30CA">
              <w:rPr>
                <w:lang w:eastAsia="de-DE"/>
              </w:rPr>
              <w:t xml:space="preserve"> abdecken</w:t>
            </w:r>
          </w:p>
          <w:p w14:paraId="1163A923" w14:textId="225E71D1" w:rsidR="004C0125" w:rsidRPr="004C0125" w:rsidRDefault="004C0125" w:rsidP="004C0125">
            <w:pPr>
              <w:pStyle w:val="Listenebene1"/>
              <w:rPr>
                <w:lang w:eastAsia="de-DE"/>
              </w:rPr>
            </w:pPr>
            <w:r w:rsidRPr="004C0125">
              <w:rPr>
                <w:lang w:eastAsia="de-DE"/>
              </w:rPr>
              <w:t>Decken- und Wandöffnungen wie Fugen, Ritzen, Kabelkanäle oder Rohrleitungen</w:t>
            </w:r>
            <w:r w:rsidR="00AF30CA">
              <w:rPr>
                <w:lang w:eastAsia="de-DE"/>
              </w:rPr>
              <w:t xml:space="preserve"> abdecken</w:t>
            </w:r>
          </w:p>
          <w:p w14:paraId="375C6A39" w14:textId="57F8D081" w:rsidR="004C0125" w:rsidRPr="004C0125" w:rsidRDefault="004C0125" w:rsidP="004C0125">
            <w:pPr>
              <w:pStyle w:val="Listenebene1"/>
              <w:rPr>
                <w:lang w:eastAsia="de-DE"/>
              </w:rPr>
            </w:pPr>
            <w:r w:rsidRPr="004C0125">
              <w:rPr>
                <w:lang w:eastAsia="de-DE"/>
              </w:rPr>
              <w:t>Arbeitsbereich sowie angrenzende Räume zur Vermeidung der</w:t>
            </w:r>
            <w:r w:rsidR="00CF3A70">
              <w:rPr>
                <w:lang w:eastAsia="de-DE"/>
              </w:rPr>
              <w:t xml:space="preserve"> </w:t>
            </w:r>
            <w:r w:rsidRPr="004C0125">
              <w:rPr>
                <w:lang w:eastAsia="de-DE"/>
              </w:rPr>
              <w:t>Brandentstehung</w:t>
            </w:r>
            <w:r w:rsidR="00AF30CA">
              <w:rPr>
                <w:lang w:eastAsia="de-DE"/>
              </w:rPr>
              <w:t xml:space="preserve"> überwachen</w:t>
            </w:r>
          </w:p>
          <w:p w14:paraId="74B169F9" w14:textId="3310349D" w:rsidR="008168DD" w:rsidRDefault="004C0125" w:rsidP="00CF3A70">
            <w:pPr>
              <w:pStyle w:val="Listenebene1"/>
              <w:rPr>
                <w:lang w:eastAsia="de-DE"/>
              </w:rPr>
            </w:pPr>
            <w:r w:rsidRPr="004C0125">
              <w:rPr>
                <w:lang w:eastAsia="de-DE"/>
              </w:rPr>
              <w:t>Arbeitsbereich sowie angrenzende Räume</w:t>
            </w:r>
            <w:r w:rsidR="00AF30CA">
              <w:rPr>
                <w:lang w:eastAsia="de-DE"/>
              </w:rPr>
              <w:t xml:space="preserve"> wiederkehrend kontrollieren</w:t>
            </w:r>
          </w:p>
        </w:tc>
      </w:tr>
      <w:tr w:rsidR="00F12127" w14:paraId="1F72115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1E78B20" w14:textId="77777777" w:rsidR="00FB079F" w:rsidRPr="00C31312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AD146B6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9925FCE" w14:textId="77777777" w:rsidR="00FB079F" w:rsidRDefault="00FB079F" w:rsidP="00F11D9D">
            <w:pPr>
              <w:pStyle w:val="berschrift1"/>
            </w:pPr>
          </w:p>
        </w:tc>
      </w:tr>
      <w:tr w:rsidR="009D7F7C" w14:paraId="10A0D00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0D49607" w14:textId="2C061493" w:rsidR="009D7F7C" w:rsidRPr="00C31312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E42B5EC" w14:textId="77777777" w:rsidR="009D7F7C" w:rsidRDefault="007142AD" w:rsidP="004C0125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</w:p>
          <w:p w14:paraId="4B14683D" w14:textId="77777777" w:rsidR="004C0125" w:rsidRPr="004C0125" w:rsidRDefault="004C0125" w:rsidP="004C0125">
            <w:pPr>
              <w:pStyle w:val="Listenebene1"/>
              <w:rPr>
                <w:lang w:eastAsia="de-DE"/>
              </w:rPr>
            </w:pPr>
            <w:r w:rsidRPr="004C0125">
              <w:rPr>
                <w:lang w:eastAsia="de-DE"/>
              </w:rPr>
              <w:t>Arbeiten einstellen und Löschversuch unternehmen</w:t>
            </w:r>
          </w:p>
          <w:p w14:paraId="68EFBEF4" w14:textId="77777777" w:rsidR="004C0125" w:rsidRPr="004C0125" w:rsidRDefault="004C0125" w:rsidP="004C0125">
            <w:pPr>
              <w:pStyle w:val="Listenebene1"/>
              <w:rPr>
                <w:lang w:eastAsia="de-DE"/>
              </w:rPr>
            </w:pPr>
            <w:r w:rsidRPr="004C0125">
              <w:rPr>
                <w:lang w:eastAsia="de-DE"/>
              </w:rPr>
              <w:t>Personen im Arbeitsbereich warnen</w:t>
            </w:r>
          </w:p>
          <w:p w14:paraId="468C54DF" w14:textId="2B7F5B9F" w:rsidR="004C0125" w:rsidRDefault="004C0125" w:rsidP="00CF3A70">
            <w:pPr>
              <w:pStyle w:val="Listenebene1"/>
              <w:rPr>
                <w:lang w:eastAsia="de-DE"/>
              </w:rPr>
            </w:pPr>
            <w:r w:rsidRPr="004C0125">
              <w:rPr>
                <w:lang w:eastAsia="de-DE"/>
              </w:rPr>
              <w:t>Feuerwehr alarmieren bzw. Feueralarm veranlassen</w:t>
            </w:r>
          </w:p>
        </w:tc>
      </w:tr>
      <w:tr w:rsidR="009D7F7C" w14:paraId="58F8C219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45A1875" w14:textId="77777777" w:rsidR="009D7F7C" w:rsidRPr="00C31312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0F68E78B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46878B53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2D02E6C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A3B15D8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09F73E86" wp14:editId="6D2654BF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7C1D45D" w14:textId="77777777" w:rsidR="0008036B" w:rsidRDefault="007142AD" w:rsidP="004C0125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51FCC5E8" w14:textId="77777777" w:rsidR="007142AD" w:rsidRDefault="0008036B" w:rsidP="004C0125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6941321D" w14:textId="77777777" w:rsidR="007142AD" w:rsidRDefault="007142AD" w:rsidP="004C0125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052C84C4" w14:textId="77777777" w:rsidR="007142AD" w:rsidRDefault="00F06650" w:rsidP="004C0125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17EDFAD8" w14:textId="3C8F3C0E" w:rsidR="009D7F7C" w:rsidRPr="00C31312" w:rsidRDefault="007142AD" w:rsidP="00C31312">
            <w:pPr>
              <w:pStyle w:val="Listenebene2"/>
              <w:rPr>
                <w:rFonts w:cs="Arial"/>
                <w:lang w:eastAsia="de-DE"/>
              </w:rPr>
            </w:pPr>
            <w:r>
              <w:t>besondere Erste</w:t>
            </w:r>
            <w:r w:rsidR="00E53728">
              <w:t>-</w:t>
            </w:r>
            <w:r>
              <w:t>Hilfe-Maßnahmen</w:t>
            </w:r>
            <w:r w:rsidR="00AD0AE3">
              <w:t>:</w:t>
            </w:r>
            <w:r w:rsidR="00C31312">
              <w:t xml:space="preserve"> </w:t>
            </w:r>
            <w:r w:rsidR="00C31312">
              <w:rPr>
                <w:snapToGrid w:val="0"/>
                <w:lang w:eastAsia="de-DE"/>
              </w:rPr>
              <w:t>b</w:t>
            </w:r>
            <w:r w:rsidR="00C31312" w:rsidRPr="004C0125">
              <w:rPr>
                <w:snapToGrid w:val="0"/>
                <w:lang w:eastAsia="de-DE"/>
              </w:rPr>
              <w:t>rennende Kleidung mit Löschdecke bedecken</w:t>
            </w:r>
          </w:p>
          <w:p w14:paraId="1FBCE752" w14:textId="44DF1CA5" w:rsidR="004C0125" w:rsidRDefault="00AD0AE3" w:rsidP="00C31312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111676D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35BCCF6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3D2D873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AC6A0DF" w14:textId="77777777" w:rsidR="009D7F7C" w:rsidRDefault="009D7F7C" w:rsidP="00F11D9D">
            <w:pPr>
              <w:pStyle w:val="berschrift1"/>
            </w:pPr>
          </w:p>
        </w:tc>
      </w:tr>
      <w:tr w:rsidR="008822F8" w14:paraId="19A0B48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25D9B1D5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2B87F3CC" w14:textId="7E1DB88A" w:rsidR="008822F8" w:rsidRPr="008822F8" w:rsidRDefault="00C31312" w:rsidP="00C31312">
            <w:pPr>
              <w:pStyle w:val="Listenebene1"/>
            </w:pPr>
            <w:r>
              <w:t>(</w:t>
            </w:r>
            <w:r w:rsidR="00AF30CA">
              <w:t xml:space="preserve">hier </w:t>
            </w:r>
            <w:r>
              <w:t>bei Bedarf Eintragungen vornehmen)</w:t>
            </w:r>
          </w:p>
        </w:tc>
      </w:tr>
    </w:tbl>
    <w:p w14:paraId="453A433C" w14:textId="77777777" w:rsidR="000D5C63" w:rsidRDefault="00C82C24" w:rsidP="00357BA4">
      <w:r>
        <w:t>Datum, Unterschrift</w:t>
      </w:r>
    </w:p>
    <w:p w14:paraId="6732245E" w14:textId="77777777" w:rsidR="00C82C24" w:rsidRDefault="00C82C24" w:rsidP="00357BA4"/>
    <w:p w14:paraId="09AA269C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8B68" w14:textId="77777777" w:rsidR="00764049" w:rsidRDefault="00764049" w:rsidP="005C4990">
      <w:r>
        <w:separator/>
      </w:r>
    </w:p>
  </w:endnote>
  <w:endnote w:type="continuationSeparator" w:id="0">
    <w:p w14:paraId="15AFB3C0" w14:textId="77777777" w:rsidR="00764049" w:rsidRDefault="00764049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EC05" w14:textId="77777777" w:rsidR="00764049" w:rsidRDefault="00764049" w:rsidP="005C4990">
      <w:r>
        <w:separator/>
      </w:r>
    </w:p>
  </w:footnote>
  <w:footnote w:type="continuationSeparator" w:id="0">
    <w:p w14:paraId="2BE1571E" w14:textId="77777777" w:rsidR="00764049" w:rsidRDefault="00764049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9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20"/>
  </w:num>
  <w:num w:numId="16">
    <w:abstractNumId w:val="30"/>
  </w:num>
  <w:num w:numId="17">
    <w:abstractNumId w:val="14"/>
  </w:num>
  <w:num w:numId="18">
    <w:abstractNumId w:val="17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1"/>
  </w:num>
  <w:num w:numId="41">
    <w:abstractNumId w:val="5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12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C0125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5F6106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4049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AF30CA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82809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312"/>
    <w:rsid w:val="00C315B7"/>
    <w:rsid w:val="00C354F0"/>
    <w:rsid w:val="00C35FDC"/>
    <w:rsid w:val="00C41755"/>
    <w:rsid w:val="00C703DA"/>
    <w:rsid w:val="00C82C24"/>
    <w:rsid w:val="00C93FB9"/>
    <w:rsid w:val="00C956C5"/>
    <w:rsid w:val="00CA17CF"/>
    <w:rsid w:val="00CA4EC6"/>
    <w:rsid w:val="00CC140B"/>
    <w:rsid w:val="00CD246E"/>
    <w:rsid w:val="00CE09E1"/>
    <w:rsid w:val="00CE2CFE"/>
    <w:rsid w:val="00CF0877"/>
    <w:rsid w:val="00CF3A70"/>
    <w:rsid w:val="00D02928"/>
    <w:rsid w:val="00D156B0"/>
    <w:rsid w:val="00D16ED7"/>
    <w:rsid w:val="00D33160"/>
    <w:rsid w:val="00D421DD"/>
    <w:rsid w:val="00D43633"/>
    <w:rsid w:val="00D5423E"/>
    <w:rsid w:val="00D563C8"/>
    <w:rsid w:val="00D804E1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555B5"/>
    <w:rsid w:val="00E603A7"/>
    <w:rsid w:val="00E604D3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6F12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72AA92"/>
  <w15:docId w15:val="{3C1097B6-F169-46FA-8BE3-53330B62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4C0125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C62E2-7665-4435-A5F0-4506F384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44-1 - Schweiß- und Schneidarbeiten - Muster-Betriebsanweisung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44-1 - Schweiß- und Schneidarbeiten - Muster-Betriebsanweisung</dc:title>
  <dc:creator>Berufsgenossenschaft Handel und Warenlogistik (BGHW)</dc:creator>
  <cp:lastModifiedBy>Richarz, Saskia</cp:lastModifiedBy>
  <cp:revision>10</cp:revision>
  <cp:lastPrinted>2024-07-19T05:45:00Z</cp:lastPrinted>
  <dcterms:created xsi:type="dcterms:W3CDTF">2024-09-17T06:30:00Z</dcterms:created>
  <dcterms:modified xsi:type="dcterms:W3CDTF">2026-03-27T04:03:00Z</dcterms:modified>
</cp:coreProperties>
</file>