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7D40E437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4F951D06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268761F9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32C64B6D" w14:textId="3AF09F8C" w:rsidR="00BF3102" w:rsidRPr="00BF3102" w:rsidRDefault="00FF777C" w:rsidP="00BF3102">
            <w:pPr>
              <w:pStyle w:val="Titel"/>
            </w:pPr>
            <w:r>
              <w:t>Reifenmontagearbeiten Pkw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7C485063" w14:textId="6967EC5E" w:rsidR="00FB079F" w:rsidRDefault="00FB079F" w:rsidP="00F11D9D">
            <w:pPr>
              <w:jc w:val="right"/>
            </w:pPr>
            <w:r>
              <w:t>Stand: TT.MM.</w:t>
            </w:r>
            <w:r w:rsidR="0098285F">
              <w:t>JJJJ</w:t>
            </w:r>
          </w:p>
        </w:tc>
      </w:tr>
      <w:tr w:rsidR="00FB079F" w14:paraId="27085F4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D8014BB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5A8226C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E3D76EE" w14:textId="77777777" w:rsidR="00FB079F" w:rsidRDefault="00FB079F" w:rsidP="00F11D9D">
            <w:pPr>
              <w:pStyle w:val="berschrift1"/>
            </w:pPr>
          </w:p>
        </w:tc>
      </w:tr>
      <w:tr w:rsidR="008168DD" w14:paraId="7CB7E3CC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073CFAD2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496F08B4" w14:textId="597F6214" w:rsidR="008168DD" w:rsidRPr="0057075B" w:rsidRDefault="008168DD" w:rsidP="0024047D">
            <w:pPr>
              <w:jc w:val="both"/>
            </w:pPr>
            <w:r w:rsidRPr="0057075B">
              <w:t>Arbeitsbereich, Arbeitsplatz</w:t>
            </w:r>
            <w:r w:rsidR="0008036B">
              <w:t>:</w:t>
            </w:r>
            <w:r w:rsidR="0024047D">
              <w:t xml:space="preserve"> Reifenhandel, Kfz-Werkstatt</w:t>
            </w:r>
          </w:p>
          <w:p w14:paraId="43ADC6FE" w14:textId="30845EA8" w:rsidR="008168DD" w:rsidRPr="00F11D9D" w:rsidRDefault="008168DD" w:rsidP="00F11D9D">
            <w:r w:rsidRPr="00F11D9D">
              <w:t>Tätigkeit</w:t>
            </w:r>
            <w:r w:rsidR="0008036B">
              <w:t>:</w:t>
            </w:r>
            <w:r w:rsidR="00FF777C">
              <w:t xml:space="preserve"> Reifemontagearbeiten an Pkw</w:t>
            </w:r>
            <w:r w:rsidR="00615E71">
              <w:t>s</w:t>
            </w:r>
          </w:p>
        </w:tc>
      </w:tr>
      <w:tr w:rsidR="00FB079F" w14:paraId="1B0F7AD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5AB0E08" w14:textId="77777777" w:rsidR="00FB079F" w:rsidRPr="001E1F02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E462BBC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508BB8A" w14:textId="77777777" w:rsidR="00FB079F" w:rsidRDefault="00FB079F" w:rsidP="00F11D9D">
            <w:pPr>
              <w:pStyle w:val="berschrift1"/>
            </w:pPr>
          </w:p>
        </w:tc>
      </w:tr>
      <w:tr w:rsidR="008168DD" w14:paraId="1C93FEB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3E8674BC" w14:textId="77777777" w:rsidR="008168DD" w:rsidRPr="001E1F02" w:rsidRDefault="00FF777C" w:rsidP="00615E71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1E1F02">
              <w:rPr>
                <w:noProof/>
              </w:rPr>
              <w:drawing>
                <wp:inline distT="0" distB="0" distL="0" distR="0" wp14:anchorId="552D17BF" wp14:editId="3DF4E1B7">
                  <wp:extent cx="612000" cy="536112"/>
                  <wp:effectExtent l="0" t="0" r="0" b="0"/>
                  <wp:docPr id="8" name="Grafik 8" descr="Warnzeichen „Warnung vor Handverletzungen“ (W02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1E5E2B" w14:textId="35973AEE" w:rsidR="00FF777C" w:rsidRPr="001E1F02" w:rsidRDefault="00FF777C" w:rsidP="00615E71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1E1F02">
              <w:rPr>
                <w:noProof/>
              </w:rPr>
              <w:drawing>
                <wp:inline distT="0" distB="0" distL="0" distR="0" wp14:anchorId="05BC7E07" wp14:editId="2B3B838C">
                  <wp:extent cx="612000" cy="536112"/>
                  <wp:effectExtent l="0" t="0" r="0" b="0"/>
                  <wp:docPr id="1" name="Grafik 1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B259341" w14:textId="77777777" w:rsidR="00FF777C" w:rsidRPr="008C1241" w:rsidRDefault="00FF777C" w:rsidP="00FF777C">
            <w:pPr>
              <w:pStyle w:val="Listenebene1"/>
            </w:pPr>
            <w:r w:rsidRPr="008C1241">
              <w:t>Gefahr durch Lärm</w:t>
            </w:r>
          </w:p>
          <w:p w14:paraId="6B8F17A0" w14:textId="77777777" w:rsidR="00FF777C" w:rsidRPr="008C1241" w:rsidRDefault="00FF777C" w:rsidP="00FF777C">
            <w:pPr>
              <w:pStyle w:val="Listenebene1"/>
            </w:pPr>
            <w:r w:rsidRPr="008C1241">
              <w:t>Gefahr durch belastete Stäube der Bremsanlage</w:t>
            </w:r>
          </w:p>
          <w:p w14:paraId="6B8A4E6E" w14:textId="62108785" w:rsidR="00FF777C" w:rsidRPr="008C1241" w:rsidRDefault="004003D8" w:rsidP="00FF777C">
            <w:pPr>
              <w:pStyle w:val="Listenebene1"/>
            </w:pPr>
            <w:r>
              <w:t>Verletzungsgefahr durch s</w:t>
            </w:r>
            <w:r w:rsidR="00FF777C" w:rsidRPr="008C1241">
              <w:t>charfe Kanten an Felgen</w:t>
            </w:r>
          </w:p>
          <w:p w14:paraId="1744735F" w14:textId="77777777" w:rsidR="004003D8" w:rsidRDefault="004003D8" w:rsidP="00FF777C">
            <w:pPr>
              <w:pStyle w:val="Listenebene1"/>
            </w:pPr>
            <w:r w:rsidRPr="008C1241">
              <w:t xml:space="preserve">Verletzungsgefahr </w:t>
            </w:r>
            <w:proofErr w:type="gramStart"/>
            <w:r w:rsidRPr="008C1241">
              <w:t>durch drehende</w:t>
            </w:r>
            <w:proofErr w:type="gramEnd"/>
            <w:r w:rsidRPr="008C1241">
              <w:t xml:space="preserve"> und rotierende Teile</w:t>
            </w:r>
          </w:p>
          <w:p w14:paraId="33EFD529" w14:textId="761ED0FD" w:rsidR="00FF777C" w:rsidRPr="008C1241" w:rsidRDefault="00FF777C" w:rsidP="00FF777C">
            <w:pPr>
              <w:pStyle w:val="Listenebene1"/>
            </w:pPr>
            <w:r w:rsidRPr="008C1241">
              <w:t>Stich- und Risswunden durch herausstehende Drähte an Reifen</w:t>
            </w:r>
          </w:p>
          <w:p w14:paraId="12D161D6" w14:textId="77777777" w:rsidR="00FF777C" w:rsidRPr="008C1241" w:rsidRDefault="00FF777C" w:rsidP="00FF777C">
            <w:pPr>
              <w:pStyle w:val="Listenebene1"/>
            </w:pPr>
            <w:r w:rsidRPr="008C1241">
              <w:t>Quetschgefahr durch Montagearm</w:t>
            </w:r>
          </w:p>
          <w:p w14:paraId="05A2FD5A" w14:textId="77777777" w:rsidR="00FF777C" w:rsidRPr="008C1241" w:rsidRDefault="00FF777C" w:rsidP="00FF777C">
            <w:pPr>
              <w:pStyle w:val="Listenebene1"/>
            </w:pPr>
            <w:r w:rsidRPr="008C1241">
              <w:t>Gefahr durch unkontrolliert bewegte Teile</w:t>
            </w:r>
          </w:p>
          <w:p w14:paraId="110F8CAA" w14:textId="24E63A16" w:rsidR="008168DD" w:rsidRDefault="00FF777C" w:rsidP="004003D8">
            <w:pPr>
              <w:pStyle w:val="Listenebene1"/>
            </w:pPr>
            <w:r w:rsidRPr="008C1241">
              <w:t>Einzugsgefahren an der Auswuchtmaschine</w:t>
            </w:r>
          </w:p>
        </w:tc>
      </w:tr>
      <w:tr w:rsidR="00FB079F" w14:paraId="4A7414E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74A0A692" w14:textId="77777777" w:rsidR="00FB079F" w:rsidRPr="001E1F02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223304A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B006D76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7FE54A6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4079F616" w14:textId="77777777" w:rsidR="008168DD" w:rsidRPr="001E1F02" w:rsidRDefault="00FF777C" w:rsidP="0024047D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1E1F02">
              <w:rPr>
                <w:noProof/>
              </w:rPr>
              <w:drawing>
                <wp:inline distT="0" distB="0" distL="0" distR="0" wp14:anchorId="43354023" wp14:editId="6CEA46A5">
                  <wp:extent cx="612000" cy="603380"/>
                  <wp:effectExtent l="0" t="0" r="0" b="6350"/>
                  <wp:docPr id="5" name="Grafik 5" descr="Gebotszeichen „Anleitung beachten“ (M002) gemäß DIN EN ISO 7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0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1FF341" w14:textId="77777777" w:rsidR="00FF777C" w:rsidRPr="001E1F02" w:rsidRDefault="00FF777C" w:rsidP="00615E71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1E1F02">
              <w:rPr>
                <w:noProof/>
              </w:rPr>
              <w:drawing>
                <wp:inline distT="0" distB="0" distL="0" distR="0" wp14:anchorId="319D3046" wp14:editId="7651B6C8">
                  <wp:extent cx="612000" cy="613226"/>
                  <wp:effectExtent l="0" t="0" r="0" b="0"/>
                  <wp:docPr id="3" name="Grafik 3" descr="Gebotszeichen „Gehörschutz benutzen“ (M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D04D8A" w14:textId="77777777" w:rsidR="00FF777C" w:rsidRPr="001E1F02" w:rsidRDefault="00FF777C" w:rsidP="00615E71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1E1F02">
              <w:rPr>
                <w:noProof/>
              </w:rPr>
              <w:drawing>
                <wp:inline distT="0" distB="0" distL="0" distR="0" wp14:anchorId="7FEC53C0" wp14:editId="2855FA5E">
                  <wp:extent cx="612000" cy="613226"/>
                  <wp:effectExtent l="0" t="0" r="0" b="0"/>
                  <wp:docPr id="6" name="Grafik 6" descr="Gebotszeichen „Augenschutz benutzen“ (M00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E9EB29" w14:textId="77777777" w:rsidR="00FF777C" w:rsidRPr="001E1F02" w:rsidRDefault="00FF777C" w:rsidP="00615E71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1E1F02">
              <w:rPr>
                <w:noProof/>
              </w:rPr>
              <w:drawing>
                <wp:inline distT="0" distB="0" distL="0" distR="0" wp14:anchorId="57F07146" wp14:editId="3E36804B">
                  <wp:extent cx="612000" cy="613226"/>
                  <wp:effectExtent l="0" t="0" r="0" b="0"/>
                  <wp:docPr id="7" name="Grafik 7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576493" w14:textId="15BE534F" w:rsidR="00FF777C" w:rsidRPr="001E1F02" w:rsidRDefault="00FF777C" w:rsidP="00615E71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1E1F02">
              <w:rPr>
                <w:noProof/>
              </w:rPr>
              <w:drawing>
                <wp:inline distT="0" distB="0" distL="0" distR="0" wp14:anchorId="418EC435" wp14:editId="1D09FC2C">
                  <wp:extent cx="612000" cy="612000"/>
                  <wp:effectExtent l="0" t="0" r="0" b="0"/>
                  <wp:docPr id="9" name="Grafik 9" descr="Verbotszeichen „Hineinfassen verboten“ (P015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6DE310EC" w14:textId="77777777" w:rsidR="00FF777C" w:rsidRPr="00FF777C" w:rsidRDefault="00FF777C" w:rsidP="00FF777C">
            <w:pPr>
              <w:pStyle w:val="Listenebene1"/>
              <w:rPr>
                <w:lang w:eastAsia="de-DE"/>
              </w:rPr>
            </w:pPr>
            <w:r w:rsidRPr="00FF777C">
              <w:rPr>
                <w:lang w:eastAsia="de-DE"/>
              </w:rPr>
              <w:t>Bedienungsanleitung des Herstellers beachten</w:t>
            </w:r>
          </w:p>
          <w:p w14:paraId="3E5ACCBD" w14:textId="77777777" w:rsidR="00AF7DFA" w:rsidRDefault="00AF7DFA" w:rsidP="00FF777C">
            <w:pPr>
              <w:pStyle w:val="Listenebene1"/>
              <w:rPr>
                <w:lang w:eastAsia="de-DE"/>
              </w:rPr>
            </w:pPr>
            <w:r>
              <w:t>nur gemäß Auftrag und Befähigung nach Unterweisung bedienen</w:t>
            </w:r>
          </w:p>
          <w:p w14:paraId="00D6A253" w14:textId="61E58CE3" w:rsidR="00FF777C" w:rsidRPr="00FF777C" w:rsidRDefault="004003D8" w:rsidP="00FF777C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 xml:space="preserve">keinen </w:t>
            </w:r>
            <w:r w:rsidR="00FF777C" w:rsidRPr="00FF777C">
              <w:rPr>
                <w:lang w:eastAsia="de-DE"/>
              </w:rPr>
              <w:t xml:space="preserve">Aufenthalt von weiteren Personen im Gefahrenbereich </w:t>
            </w:r>
            <w:r>
              <w:rPr>
                <w:lang w:eastAsia="de-DE"/>
              </w:rPr>
              <w:t>zulassen</w:t>
            </w:r>
          </w:p>
          <w:p w14:paraId="451DFBC1" w14:textId="711C9F4D" w:rsidR="00FF777C" w:rsidRPr="00FF777C" w:rsidRDefault="00FF777C" w:rsidP="00FF777C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g</w:t>
            </w:r>
            <w:r w:rsidRPr="00FF777C">
              <w:rPr>
                <w:lang w:eastAsia="de-DE"/>
              </w:rPr>
              <w:t>eeignete Schutzausrüstung, Schutzschuhe, Gehörschutz und Schutzbrille verwenden</w:t>
            </w:r>
          </w:p>
          <w:p w14:paraId="2A4FFE65" w14:textId="4C46294C" w:rsidR="00FF777C" w:rsidRPr="00FF777C" w:rsidRDefault="00FF777C" w:rsidP="00FF777C">
            <w:pPr>
              <w:pStyle w:val="Listenebene1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e</w:t>
            </w:r>
            <w:r w:rsidRPr="00FF777C">
              <w:rPr>
                <w:lang w:eastAsia="de-DE"/>
              </w:rPr>
              <w:t>ng anliegende</w:t>
            </w:r>
            <w:proofErr w:type="gramEnd"/>
            <w:r w:rsidRPr="00FF777C">
              <w:rPr>
                <w:lang w:eastAsia="de-DE"/>
              </w:rPr>
              <w:t xml:space="preserve"> Kleidung tragen, falls erforderlich Haarnetz bzw. Mütze benutzen, losen Schmuck ablegen</w:t>
            </w:r>
          </w:p>
          <w:p w14:paraId="59DF417B" w14:textId="76459EA6" w:rsidR="00FF777C" w:rsidRPr="00FF777C" w:rsidRDefault="00FF777C" w:rsidP="00FF777C">
            <w:pPr>
              <w:pStyle w:val="Listenebene1"/>
              <w:rPr>
                <w:rFonts w:cs="Times New Roman"/>
                <w:lang w:eastAsia="de-DE"/>
              </w:rPr>
            </w:pPr>
            <w:r>
              <w:rPr>
                <w:lang w:eastAsia="de-DE"/>
              </w:rPr>
              <w:t>z</w:t>
            </w:r>
            <w:r w:rsidRPr="00FF777C">
              <w:rPr>
                <w:lang w:eastAsia="de-DE"/>
              </w:rPr>
              <w:t>ur Vermeidung von Staubbildung die Räder nur nass reinigen; wenn möglich Radwaschanlagen nutzen</w:t>
            </w:r>
          </w:p>
          <w:p w14:paraId="64DFEEE3" w14:textId="77777777" w:rsidR="00FF777C" w:rsidRPr="00FF777C" w:rsidRDefault="00FF777C" w:rsidP="00FF777C">
            <w:pPr>
              <w:pStyle w:val="Listenebene1"/>
              <w:rPr>
                <w:lang w:eastAsia="de-DE"/>
              </w:rPr>
            </w:pPr>
            <w:r w:rsidRPr="00FF777C">
              <w:rPr>
                <w:lang w:eastAsia="de-DE"/>
              </w:rPr>
              <w:t>Felgen auf Beschädigungen kontrollieren</w:t>
            </w:r>
          </w:p>
          <w:p w14:paraId="7DDC672F" w14:textId="0191DDC8" w:rsidR="00FF777C" w:rsidRPr="00FF777C" w:rsidRDefault="0024047D" w:rsidP="001242C4">
            <w:pPr>
              <w:pStyle w:val="Listenebene1"/>
              <w:rPr>
                <w:rFonts w:ascii="Times New Roman" w:hAnsi="Times New Roman" w:cs="Times New Roman"/>
              </w:rPr>
            </w:pPr>
            <w:r>
              <w:t>v</w:t>
            </w:r>
            <w:r w:rsidR="00FF777C" w:rsidRPr="00FF777C">
              <w:t>orgeschädigte Reifen unbrauchbar ma</w:t>
            </w:r>
            <w:r w:rsidR="00FF777C" w:rsidRPr="001242C4">
              <w:t>chen</w:t>
            </w:r>
          </w:p>
          <w:p w14:paraId="0B6F656C" w14:textId="21C46CCB" w:rsidR="00FF777C" w:rsidRPr="00FF777C" w:rsidRDefault="0024047D" w:rsidP="00FF777C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 xml:space="preserve">sicherstellen, dass </w:t>
            </w:r>
            <w:r w:rsidR="00FF777C">
              <w:rPr>
                <w:lang w:eastAsia="de-DE"/>
              </w:rPr>
              <w:t>z</w:t>
            </w:r>
            <w:r w:rsidR="00FF777C" w:rsidRPr="00FF777C">
              <w:rPr>
                <w:lang w:eastAsia="de-DE"/>
              </w:rPr>
              <w:t xml:space="preserve">u montierende Reifen drucklos </w:t>
            </w:r>
            <w:r>
              <w:rPr>
                <w:lang w:eastAsia="de-DE"/>
              </w:rPr>
              <w:t>sind</w:t>
            </w:r>
          </w:p>
          <w:p w14:paraId="4B9290B6" w14:textId="2C4ED4C0" w:rsidR="00FF777C" w:rsidRPr="00FF777C" w:rsidRDefault="00FF777C" w:rsidP="00FF777C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b</w:t>
            </w:r>
            <w:r w:rsidRPr="00FF777C">
              <w:rPr>
                <w:lang w:eastAsia="de-DE"/>
              </w:rPr>
              <w:t xml:space="preserve">eim Betrieb der </w:t>
            </w:r>
            <w:proofErr w:type="spellStart"/>
            <w:r w:rsidRPr="00FF777C">
              <w:rPr>
                <w:lang w:eastAsia="de-DE"/>
              </w:rPr>
              <w:t>Montiermaschine</w:t>
            </w:r>
            <w:proofErr w:type="spellEnd"/>
            <w:r w:rsidRPr="00FF777C">
              <w:rPr>
                <w:lang w:eastAsia="de-DE"/>
              </w:rPr>
              <w:t xml:space="preserve"> auf bewegliche Teile achten</w:t>
            </w:r>
          </w:p>
          <w:p w14:paraId="50C683F6" w14:textId="7FFFF551" w:rsidR="00FF777C" w:rsidRPr="00FF777C" w:rsidRDefault="0024047D" w:rsidP="00FF777C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m</w:t>
            </w:r>
            <w:r w:rsidR="00FF777C" w:rsidRPr="00FF777C">
              <w:rPr>
                <w:lang w:eastAsia="de-DE"/>
              </w:rPr>
              <w:t>otorisch angetriebene Radauswuchtmaschinen nur mit Schutzhaube betreiben</w:t>
            </w:r>
          </w:p>
          <w:p w14:paraId="54BA0882" w14:textId="33657AAF" w:rsidR="008168DD" w:rsidRDefault="00FF777C" w:rsidP="00FF777C">
            <w:pPr>
              <w:pStyle w:val="Listenebene1"/>
              <w:rPr>
                <w:lang w:eastAsia="de-DE"/>
              </w:rPr>
            </w:pPr>
            <w:r w:rsidRPr="00FF777C">
              <w:rPr>
                <w:lang w:eastAsia="de-DE"/>
              </w:rPr>
              <w:t>Befüllen des Reifens überwachen und die höchstzulässigen Montage-Luftdrücke nicht überschreiten</w:t>
            </w:r>
          </w:p>
        </w:tc>
      </w:tr>
      <w:tr w:rsidR="00F12127" w14:paraId="2482C04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A642FD5" w14:textId="77777777" w:rsidR="00FB079F" w:rsidRPr="001E1F02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08BACC3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96F7906" w14:textId="77777777" w:rsidR="00FB079F" w:rsidRDefault="00FB079F" w:rsidP="00F11D9D">
            <w:pPr>
              <w:pStyle w:val="berschrift1"/>
            </w:pPr>
          </w:p>
        </w:tc>
      </w:tr>
      <w:tr w:rsidR="009D7F7C" w14:paraId="7934FB4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19E6A99" w14:textId="231BF270" w:rsidR="009D7F7C" w:rsidRPr="001E1F02" w:rsidRDefault="009D7F7C" w:rsidP="007D22D7">
            <w:pPr>
              <w:spacing w:after="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EBF5E54" w14:textId="030B68E3" w:rsidR="00FF777C" w:rsidRPr="00FF777C" w:rsidRDefault="004003D8" w:rsidP="00FF777C">
            <w:pPr>
              <w:pStyle w:val="Listenebene1"/>
              <w:rPr>
                <w:lang w:eastAsia="de-DE"/>
              </w:rPr>
            </w:pPr>
            <w:proofErr w:type="spellStart"/>
            <w:r w:rsidRPr="00FF777C">
              <w:rPr>
                <w:lang w:eastAsia="de-DE"/>
              </w:rPr>
              <w:t>Montiermaschine</w:t>
            </w:r>
            <w:proofErr w:type="spellEnd"/>
            <w:r w:rsidRPr="00FF777C"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t>b</w:t>
            </w:r>
            <w:r w:rsidR="00FF777C" w:rsidRPr="00FF777C">
              <w:rPr>
                <w:lang w:eastAsia="de-DE"/>
              </w:rPr>
              <w:t>ei sicherheitsrelevanten Mängeln stillsetzen und gegen weitere Benutzung sichern</w:t>
            </w:r>
          </w:p>
          <w:p w14:paraId="1A5D2B33" w14:textId="77777777" w:rsidR="00AF7DFA" w:rsidRDefault="00AF7DFA" w:rsidP="00FF777C">
            <w:pPr>
              <w:pStyle w:val="Listenebene1"/>
              <w:rPr>
                <w:lang w:eastAsia="de-DE"/>
              </w:rPr>
            </w:pPr>
            <w:r>
              <w:t>Führungskraft (Name) informieren (Telefonnummer)</w:t>
            </w:r>
          </w:p>
          <w:p w14:paraId="156C5CE8" w14:textId="2A625B81" w:rsidR="00FF777C" w:rsidRDefault="00FA1C9A" w:rsidP="00FF777C">
            <w:pPr>
              <w:pStyle w:val="Listenebene1"/>
              <w:rPr>
                <w:lang w:eastAsia="de-DE"/>
              </w:rPr>
            </w:pPr>
            <w:r w:rsidRPr="00C83B74">
              <w:t xml:space="preserve">Reparaturmaßnahmen und Störungsbeseitigung nur durch </w:t>
            </w:r>
            <w:r>
              <w:t>f</w:t>
            </w:r>
            <w:r w:rsidRPr="00C83B74">
              <w:t>achkundige</w:t>
            </w:r>
            <w:r>
              <w:t>, beauftragte Personen vornehmen lassen</w:t>
            </w:r>
          </w:p>
        </w:tc>
      </w:tr>
      <w:tr w:rsidR="009D7F7C" w14:paraId="06AD8372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0098F28B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069D7BDE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62A59E0F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615B2B6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49986669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48C85F18" wp14:editId="49F4F2DC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69D943F" w14:textId="77777777" w:rsidR="0008036B" w:rsidRDefault="007142AD" w:rsidP="007142AD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164D2761" w14:textId="2BB4D981" w:rsidR="007142AD" w:rsidRDefault="0008036B" w:rsidP="0008036B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4003D8">
              <w:t xml:space="preserve"> ist</w:t>
            </w:r>
            <w:r w:rsidR="00F06650">
              <w:t xml:space="preserve"> wo</w:t>
            </w:r>
            <w:r w:rsidR="004003D8">
              <w:t>?</w:t>
            </w:r>
            <w:r w:rsidR="00F06650">
              <w:t>)</w:t>
            </w:r>
          </w:p>
          <w:p w14:paraId="28EC7CB2" w14:textId="77777777" w:rsidR="007142AD" w:rsidRDefault="007142AD" w:rsidP="0008036B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137884F2" w14:textId="77777777" w:rsidR="007142AD" w:rsidRDefault="00F06650" w:rsidP="0008036B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1190E7F2" w14:textId="43B34349" w:rsidR="009D7F7C" w:rsidRDefault="00E53728" w:rsidP="0008036B">
            <w:pPr>
              <w:pStyle w:val="Listenebene2"/>
            </w:pPr>
            <w:r>
              <w:t>g</w:t>
            </w:r>
            <w:r w:rsidR="007142AD">
              <w:t>gf. besondere 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4003D8">
              <w:t xml:space="preserve"> (Was?)</w:t>
            </w:r>
          </w:p>
          <w:p w14:paraId="7F1EF2F2" w14:textId="26FCEC61" w:rsidR="00FF777C" w:rsidRDefault="00AD0AE3" w:rsidP="004003D8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02C1199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19D8B4E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3F5E43D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B41B4C7" w14:textId="77777777" w:rsidR="009D7F7C" w:rsidRDefault="009D7F7C" w:rsidP="00F11D9D">
            <w:pPr>
              <w:pStyle w:val="berschrift1"/>
            </w:pPr>
          </w:p>
        </w:tc>
      </w:tr>
      <w:tr w:rsidR="008822F8" w14:paraId="46A59FF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450059A0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3E66D215" w14:textId="7A221374" w:rsidR="00FF777C" w:rsidRPr="00FF777C" w:rsidRDefault="00FF777C" w:rsidP="00FF777C">
            <w:pPr>
              <w:pStyle w:val="Listenebene1"/>
              <w:rPr>
                <w:snapToGrid w:val="0"/>
                <w:lang w:eastAsia="de-DE"/>
              </w:rPr>
            </w:pPr>
            <w:r w:rsidRPr="00FF777C">
              <w:rPr>
                <w:lang w:eastAsia="de-DE"/>
              </w:rPr>
              <w:t xml:space="preserve">Wartungsintervalle </w:t>
            </w:r>
            <w:r w:rsidR="00AF7DFA">
              <w:rPr>
                <w:lang w:eastAsia="de-DE"/>
              </w:rPr>
              <w:t xml:space="preserve">(Welche?) </w:t>
            </w:r>
            <w:r w:rsidRPr="00FF777C">
              <w:rPr>
                <w:lang w:eastAsia="de-DE"/>
              </w:rPr>
              <w:t>beachten</w:t>
            </w:r>
          </w:p>
          <w:p w14:paraId="09965097" w14:textId="2877F7AB" w:rsidR="00FF777C" w:rsidRPr="00FF777C" w:rsidRDefault="00615E71" w:rsidP="00FF777C">
            <w:pPr>
              <w:pStyle w:val="Listenebene1"/>
              <w:rPr>
                <w:snapToGrid w:val="0"/>
                <w:lang w:eastAsia="de-DE"/>
              </w:rPr>
            </w:pPr>
            <w:r>
              <w:rPr>
                <w:snapToGrid w:val="0"/>
                <w:lang w:eastAsia="de-DE"/>
              </w:rPr>
              <w:t>r</w:t>
            </w:r>
            <w:r w:rsidR="00FF777C" w:rsidRPr="00FF777C">
              <w:rPr>
                <w:snapToGrid w:val="0"/>
                <w:lang w:eastAsia="de-DE"/>
              </w:rPr>
              <w:t>egelmäßige Prüfung</w:t>
            </w:r>
            <w:r>
              <w:rPr>
                <w:snapToGrid w:val="0"/>
                <w:lang w:eastAsia="de-DE"/>
              </w:rPr>
              <w:t xml:space="preserve">, </w:t>
            </w:r>
            <w:r w:rsidR="00FF777C" w:rsidRPr="00FF777C">
              <w:rPr>
                <w:snapToGrid w:val="0"/>
                <w:lang w:eastAsia="de-DE"/>
              </w:rPr>
              <w:t>auch e-</w:t>
            </w:r>
            <w:r>
              <w:rPr>
                <w:snapToGrid w:val="0"/>
                <w:lang w:eastAsia="de-DE"/>
              </w:rPr>
              <w:t>C</w:t>
            </w:r>
            <w:r w:rsidR="00FF777C" w:rsidRPr="00FF777C">
              <w:rPr>
                <w:snapToGrid w:val="0"/>
                <w:lang w:eastAsia="de-DE"/>
              </w:rPr>
              <w:t>heck</w:t>
            </w:r>
            <w:r>
              <w:rPr>
                <w:snapToGrid w:val="0"/>
                <w:lang w:eastAsia="de-DE"/>
              </w:rPr>
              <w:t>,</w:t>
            </w:r>
            <w:r w:rsidR="00FF777C" w:rsidRPr="00FF777C">
              <w:rPr>
                <w:snapToGrid w:val="0"/>
                <w:lang w:eastAsia="de-DE"/>
              </w:rPr>
              <w:t xml:space="preserve"> </w:t>
            </w:r>
            <w:r w:rsidR="00AF7DFA">
              <w:rPr>
                <w:snapToGrid w:val="0"/>
                <w:lang w:eastAsia="de-DE"/>
              </w:rPr>
              <w:t xml:space="preserve">(Intervall) </w:t>
            </w:r>
            <w:r w:rsidR="00FF777C" w:rsidRPr="00FF777C">
              <w:rPr>
                <w:snapToGrid w:val="0"/>
                <w:lang w:eastAsia="de-DE"/>
              </w:rPr>
              <w:t>durch befähigte Person</w:t>
            </w:r>
            <w:r>
              <w:rPr>
                <w:snapToGrid w:val="0"/>
                <w:lang w:eastAsia="de-DE"/>
              </w:rPr>
              <w:t xml:space="preserve"> vornehmen lassen</w:t>
            </w:r>
          </w:p>
          <w:p w14:paraId="669E65FA" w14:textId="68146B69" w:rsidR="00FF777C" w:rsidRPr="00FF777C" w:rsidRDefault="00FF777C" w:rsidP="00FF777C">
            <w:pPr>
              <w:pStyle w:val="Listenebene1"/>
              <w:rPr>
                <w:snapToGrid w:val="0"/>
                <w:lang w:eastAsia="de-DE"/>
              </w:rPr>
            </w:pPr>
            <w:r w:rsidRPr="00FF777C">
              <w:rPr>
                <w:snapToGrid w:val="0"/>
                <w:lang w:eastAsia="de-DE"/>
              </w:rPr>
              <w:t>Instandhaltung entsprechend den Vorgaben des Herstellers</w:t>
            </w:r>
            <w:r w:rsidR="00615E71">
              <w:rPr>
                <w:snapToGrid w:val="0"/>
                <w:lang w:eastAsia="de-DE"/>
              </w:rPr>
              <w:t xml:space="preserve"> durchführen</w:t>
            </w:r>
            <w:r w:rsidR="0024047D">
              <w:rPr>
                <w:snapToGrid w:val="0"/>
                <w:lang w:eastAsia="de-DE"/>
              </w:rPr>
              <w:t xml:space="preserve"> lassen</w:t>
            </w:r>
          </w:p>
          <w:p w14:paraId="65BB1FB4" w14:textId="0505D97F" w:rsidR="00FF777C" w:rsidRPr="00FF777C" w:rsidRDefault="00FF777C" w:rsidP="00FF777C">
            <w:pPr>
              <w:pStyle w:val="Listenebene1"/>
              <w:rPr>
                <w:snapToGrid w:val="0"/>
                <w:lang w:eastAsia="de-DE"/>
              </w:rPr>
            </w:pPr>
            <w:r w:rsidRPr="00FF777C">
              <w:rPr>
                <w:lang w:eastAsia="de-DE"/>
              </w:rPr>
              <w:t>Instandsetzung nur durch beauftragte und unterwiesene Personen</w:t>
            </w:r>
            <w:r w:rsidR="00615E71">
              <w:rPr>
                <w:lang w:eastAsia="de-DE"/>
              </w:rPr>
              <w:t xml:space="preserve"> durchführen lassen</w:t>
            </w:r>
          </w:p>
          <w:p w14:paraId="397B34CE" w14:textId="5556676A" w:rsidR="008822F8" w:rsidRPr="00FF777C" w:rsidRDefault="00615E71" w:rsidP="00FF777C">
            <w:pPr>
              <w:pStyle w:val="Listenebene1"/>
              <w:rPr>
                <w:snapToGrid w:val="0"/>
                <w:lang w:eastAsia="de-DE"/>
              </w:rPr>
            </w:pPr>
            <w:r>
              <w:rPr>
                <w:snapToGrid w:val="0"/>
                <w:lang w:eastAsia="de-DE"/>
              </w:rPr>
              <w:t>b</w:t>
            </w:r>
            <w:r w:rsidR="00FF777C" w:rsidRPr="00FF777C">
              <w:rPr>
                <w:snapToGrid w:val="0"/>
                <w:lang w:eastAsia="de-DE"/>
              </w:rPr>
              <w:t>ei Wartungs- und Pflegearbeiten Maschine vom Netz trennen bzw. sichern</w:t>
            </w:r>
          </w:p>
        </w:tc>
      </w:tr>
    </w:tbl>
    <w:p w14:paraId="5AF6E4D4" w14:textId="77777777" w:rsidR="000D5C63" w:rsidRDefault="00C82C24" w:rsidP="00357BA4">
      <w:r>
        <w:t>Datum, Unterschrift</w:t>
      </w:r>
    </w:p>
    <w:p w14:paraId="4CB57CE5" w14:textId="77777777" w:rsidR="00C82C24" w:rsidRDefault="00C82C24" w:rsidP="00357BA4"/>
    <w:p w14:paraId="69853BE6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4FAD2" w14:textId="77777777" w:rsidR="00C22BCB" w:rsidRDefault="00C22BCB" w:rsidP="005C4990">
      <w:r>
        <w:separator/>
      </w:r>
    </w:p>
  </w:endnote>
  <w:endnote w:type="continuationSeparator" w:id="0">
    <w:p w14:paraId="162DF4A2" w14:textId="77777777" w:rsidR="00C22BCB" w:rsidRDefault="00C22BCB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F7E97" w14:textId="77777777" w:rsidR="00C22BCB" w:rsidRDefault="00C22BCB" w:rsidP="005C4990">
      <w:r>
        <w:separator/>
      </w:r>
    </w:p>
  </w:footnote>
  <w:footnote w:type="continuationSeparator" w:id="0">
    <w:p w14:paraId="217A610E" w14:textId="77777777" w:rsidR="00C22BCB" w:rsidRDefault="00C22BCB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A7EA3CE6"/>
    <w:lvl w:ilvl="0" w:tplc="A10611A2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77678"/>
    <w:multiLevelType w:val="hybridMultilevel"/>
    <w:tmpl w:val="D510465C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3"/>
  </w:num>
  <w:num w:numId="4">
    <w:abstractNumId w:val="42"/>
  </w:num>
  <w:num w:numId="5">
    <w:abstractNumId w:val="37"/>
  </w:num>
  <w:num w:numId="6">
    <w:abstractNumId w:val="4"/>
  </w:num>
  <w:num w:numId="7">
    <w:abstractNumId w:val="18"/>
  </w:num>
  <w:num w:numId="8">
    <w:abstractNumId w:val="0"/>
  </w:num>
  <w:num w:numId="9">
    <w:abstractNumId w:val="13"/>
  </w:num>
  <w:num w:numId="10">
    <w:abstractNumId w:val="22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6"/>
  </w:num>
  <w:num w:numId="15">
    <w:abstractNumId w:val="19"/>
  </w:num>
  <w:num w:numId="16">
    <w:abstractNumId w:val="30"/>
  </w:num>
  <w:num w:numId="17">
    <w:abstractNumId w:val="14"/>
  </w:num>
  <w:num w:numId="18">
    <w:abstractNumId w:val="17"/>
  </w:num>
  <w:num w:numId="19">
    <w:abstractNumId w:val="11"/>
  </w:num>
  <w:num w:numId="20">
    <w:abstractNumId w:val="25"/>
  </w:num>
  <w:num w:numId="21">
    <w:abstractNumId w:val="8"/>
  </w:num>
  <w:num w:numId="22">
    <w:abstractNumId w:val="2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9"/>
  </w:num>
  <w:num w:numId="29">
    <w:abstractNumId w:val="41"/>
  </w:num>
  <w:num w:numId="30">
    <w:abstractNumId w:val="15"/>
  </w:num>
  <w:num w:numId="31">
    <w:abstractNumId w:val="12"/>
  </w:num>
  <w:num w:numId="32">
    <w:abstractNumId w:val="34"/>
  </w:num>
  <w:num w:numId="33">
    <w:abstractNumId w:val="31"/>
  </w:num>
  <w:num w:numId="34">
    <w:abstractNumId w:val="23"/>
  </w:num>
  <w:num w:numId="35">
    <w:abstractNumId w:val="24"/>
  </w:num>
  <w:num w:numId="36">
    <w:abstractNumId w:val="40"/>
  </w:num>
  <w:num w:numId="37">
    <w:abstractNumId w:val="39"/>
  </w:num>
  <w:num w:numId="38">
    <w:abstractNumId w:val="10"/>
  </w:num>
  <w:num w:numId="39">
    <w:abstractNumId w:val="3"/>
  </w:num>
  <w:num w:numId="40">
    <w:abstractNumId w:val="20"/>
  </w:num>
  <w:num w:numId="41">
    <w:abstractNumId w:val="5"/>
  </w:num>
  <w:num w:numId="42">
    <w:abstractNumId w:val="21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20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242C4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1F02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47D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03D8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15E71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1E5"/>
    <w:rsid w:val="00731C2C"/>
    <w:rsid w:val="007472F8"/>
    <w:rsid w:val="00755B6D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2884"/>
    <w:rsid w:val="0086520A"/>
    <w:rsid w:val="008673BD"/>
    <w:rsid w:val="0088155B"/>
    <w:rsid w:val="008822F8"/>
    <w:rsid w:val="00885B36"/>
    <w:rsid w:val="00886820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285F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AF7DFA"/>
    <w:rsid w:val="00B036DD"/>
    <w:rsid w:val="00B07B6E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22BCB"/>
    <w:rsid w:val="00C315B7"/>
    <w:rsid w:val="00C354F0"/>
    <w:rsid w:val="00C35FDC"/>
    <w:rsid w:val="00C41755"/>
    <w:rsid w:val="00C703DA"/>
    <w:rsid w:val="00C82C24"/>
    <w:rsid w:val="00C927F2"/>
    <w:rsid w:val="00C93FB9"/>
    <w:rsid w:val="00C956C5"/>
    <w:rsid w:val="00CA41AC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B64C0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A1C9A"/>
    <w:rsid w:val="00FB079F"/>
    <w:rsid w:val="00FB70AE"/>
    <w:rsid w:val="00FD3BE1"/>
    <w:rsid w:val="00FD5970"/>
    <w:rsid w:val="00FE2DB1"/>
    <w:rsid w:val="00FE7684"/>
    <w:rsid w:val="00FF5D60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FA70CC"/>
  <w15:docId w15:val="{E2CBD8EC-695E-441D-BB2D-926B5380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1242C4"/>
    <w:pPr>
      <w:numPr>
        <w:numId w:val="40"/>
      </w:numPr>
      <w:ind w:left="221" w:hanging="221"/>
    </w:pPr>
    <w:rPr>
      <w:lang w:eastAsia="ar-SA"/>
    </w:r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FF777C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746F2-C947-49E9-9807-2521433D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100-36 - Reifenmontagearbeiten Pkw - Muster-Betriebsanweisung</vt:lpstr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100-36 - Reifenmontagearbeiten Pkw - Muster-Betriebsanweisung</dc:title>
  <dc:creator>Berufsgenossenschaft Handel und Warenlogistik (BGHW)</dc:creator>
  <cp:lastModifiedBy>Richarz, Saskia</cp:lastModifiedBy>
  <cp:revision>15</cp:revision>
  <cp:lastPrinted>2024-07-19T05:45:00Z</cp:lastPrinted>
  <dcterms:created xsi:type="dcterms:W3CDTF">2024-08-29T11:05:00Z</dcterms:created>
  <dcterms:modified xsi:type="dcterms:W3CDTF">2026-03-27T03:29:00Z</dcterms:modified>
</cp:coreProperties>
</file>